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084009" w:rsidRDefault="001D7A39" w14:paraId="36878EA1" w14:textId="77777777">
      <w:pPr>
        <w:spacing w:after="0" w:line="240" w:lineRule="auto"/>
        <w:ind w:left="-5"/>
      </w:pPr>
      <w:r>
        <w:rPr>
          <w:sz w:val="36"/>
        </w:rPr>
        <w:t xml:space="preserve">DPS Schedule 6 (Order Form Template and Order </w:t>
      </w:r>
    </w:p>
    <w:p w:rsidR="00084009" w:rsidRDefault="001D7A39" w14:paraId="36878EA2" w14:textId="77777777">
      <w:pPr>
        <w:spacing w:after="0" w:line="240" w:lineRule="auto"/>
        <w:ind w:left="-5"/>
      </w:pPr>
      <w:r>
        <w:rPr>
          <w:sz w:val="36"/>
        </w:rPr>
        <w:t xml:space="preserve">Schedules) </w:t>
      </w:r>
    </w:p>
    <w:p w:rsidR="00084009" w:rsidRDefault="001D7A39" w14:paraId="36878EA3" w14:textId="77777777">
      <w:pPr>
        <w:spacing w:after="0" w:line="240" w:lineRule="auto"/>
        <w:ind w:left="0" w:firstLine="0"/>
      </w:pPr>
      <w:r>
        <w:rPr>
          <w:sz w:val="36"/>
        </w:rPr>
        <w:t xml:space="preserve"> </w:t>
      </w:r>
    </w:p>
    <w:p w:rsidR="00084009" w:rsidRDefault="001D7A39" w14:paraId="36878EA4" w14:textId="77777777">
      <w:pPr>
        <w:spacing w:after="0" w:line="240" w:lineRule="auto"/>
        <w:ind w:left="-5"/>
      </w:pPr>
      <w:r>
        <w:rPr>
          <w:sz w:val="36"/>
        </w:rPr>
        <w:t xml:space="preserve">Order Form  </w:t>
      </w:r>
    </w:p>
    <w:p w:rsidR="00084009" w:rsidRDefault="001D7A39" w14:paraId="36878EA5" w14:textId="77777777">
      <w:pPr>
        <w:spacing w:after="0" w:line="240" w:lineRule="auto"/>
        <w:ind w:left="0" w:firstLine="0"/>
      </w:pPr>
      <w:r>
        <w:t xml:space="preserve"> </w:t>
      </w:r>
    </w:p>
    <w:p w:rsidR="00084009" w:rsidRDefault="001D7A39" w14:paraId="36878EA6" w14:textId="77777777">
      <w:pPr>
        <w:spacing w:after="0" w:line="240" w:lineRule="auto"/>
        <w:ind w:left="0" w:firstLine="0"/>
      </w:pPr>
      <w:r>
        <w:t xml:space="preserve"> </w:t>
      </w:r>
    </w:p>
    <w:tbl>
      <w:tblPr>
        <w:tblW w:w="8647" w:type="dxa"/>
        <w:tblCellMar>
          <w:left w:w="10" w:type="dxa"/>
          <w:right w:w="10" w:type="dxa"/>
        </w:tblCellMar>
        <w:tblLook w:val="04A0" w:firstRow="1" w:lastRow="0" w:firstColumn="1" w:lastColumn="0" w:noHBand="0" w:noVBand="1"/>
      </w:tblPr>
      <w:tblGrid>
        <w:gridCol w:w="3402"/>
        <w:gridCol w:w="5245"/>
      </w:tblGrid>
      <w:tr w:rsidR="00084009" w:rsidTr="4BA24720" w14:paraId="36878EAA" w14:textId="77777777">
        <w:trPr>
          <w:trHeight w:val="559"/>
        </w:trPr>
        <w:tc>
          <w:tcPr>
            <w:tcW w:w="3402" w:type="dxa"/>
            <w:shd w:val="clear" w:color="auto" w:fill="auto"/>
            <w:tcMar>
              <w:top w:w="0" w:type="dxa"/>
              <w:left w:w="0" w:type="dxa"/>
              <w:bottom w:w="0" w:type="dxa"/>
              <w:right w:w="0" w:type="dxa"/>
            </w:tcMar>
          </w:tcPr>
          <w:p w:rsidR="00084009" w:rsidRDefault="001D7A39" w14:paraId="36878EA7" w14:textId="77777777">
            <w:pPr>
              <w:tabs>
                <w:tab w:val="center" w:pos="2881"/>
              </w:tabs>
              <w:spacing w:line="240" w:lineRule="auto"/>
              <w:ind w:left="0" w:firstLine="0"/>
            </w:pPr>
            <w:r>
              <w:t xml:space="preserve">ORDER REFERENCE: </w:t>
            </w:r>
            <w:r>
              <w:tab/>
            </w:r>
            <w:r>
              <w:t xml:space="preserve">    </w:t>
            </w:r>
          </w:p>
          <w:p w:rsidR="00084009" w:rsidRDefault="001D7A39" w14:paraId="36878EA8" w14:textId="77777777">
            <w:pPr>
              <w:spacing w:after="0" w:line="240" w:lineRule="auto"/>
              <w:ind w:left="0" w:firstLine="0"/>
            </w:pPr>
            <w:r>
              <w:t xml:space="preserve"> </w:t>
            </w:r>
          </w:p>
        </w:tc>
        <w:tc>
          <w:tcPr>
            <w:tcW w:w="5245" w:type="dxa"/>
            <w:shd w:val="clear" w:color="auto" w:fill="auto"/>
            <w:tcMar>
              <w:top w:w="0" w:type="dxa"/>
              <w:left w:w="0" w:type="dxa"/>
              <w:bottom w:w="0" w:type="dxa"/>
              <w:right w:w="0" w:type="dxa"/>
            </w:tcMar>
          </w:tcPr>
          <w:p w:rsidR="00084009" w:rsidRDefault="001D7A39" w14:paraId="36878EA9" w14:textId="29C4D0EE">
            <w:pPr>
              <w:spacing w:after="0" w:line="240" w:lineRule="auto"/>
              <w:ind w:left="0" w:firstLine="0"/>
              <w:jc w:val="both"/>
            </w:pPr>
            <w:r>
              <w:t xml:space="preserve">Contract reference 6492 </w:t>
            </w:r>
          </w:p>
        </w:tc>
      </w:tr>
      <w:tr w:rsidR="00084009" w:rsidTr="4BA24720" w14:paraId="36878EAD" w14:textId="77777777">
        <w:trPr>
          <w:trHeight w:val="595"/>
        </w:trPr>
        <w:tc>
          <w:tcPr>
            <w:tcW w:w="3402" w:type="dxa"/>
            <w:shd w:val="clear" w:color="auto" w:fill="auto"/>
            <w:tcMar>
              <w:top w:w="0" w:type="dxa"/>
              <w:left w:w="0" w:type="dxa"/>
              <w:bottom w:w="0" w:type="dxa"/>
              <w:right w:w="0" w:type="dxa"/>
            </w:tcMar>
          </w:tcPr>
          <w:p w:rsidR="00084009" w:rsidRDefault="001D7A39" w14:paraId="36878EAB" w14:textId="5B82AF92">
            <w:pPr>
              <w:tabs>
                <w:tab w:val="center" w:pos="2881"/>
              </w:tabs>
              <w:spacing w:line="240" w:lineRule="auto"/>
              <w:ind w:left="0" w:right="-146" w:firstLine="0"/>
            </w:pPr>
            <w:r>
              <w:t xml:space="preserve">THE BUYER: </w:t>
            </w:r>
            <w:r>
              <w:tab/>
            </w:r>
            <w:r>
              <w:t xml:space="preserve"> </w:t>
            </w:r>
            <w:r>
              <w:tab/>
            </w:r>
            <w:r>
              <w:t xml:space="preserve">  </w:t>
            </w:r>
          </w:p>
        </w:tc>
        <w:tc>
          <w:tcPr>
            <w:tcW w:w="5245" w:type="dxa"/>
            <w:shd w:val="clear" w:color="auto" w:fill="auto"/>
            <w:tcMar>
              <w:top w:w="0" w:type="dxa"/>
              <w:left w:w="0" w:type="dxa"/>
              <w:bottom w:w="0" w:type="dxa"/>
              <w:right w:w="0" w:type="dxa"/>
            </w:tcMar>
          </w:tcPr>
          <w:p w:rsidR="00084009" w:rsidRDefault="001D7A39" w14:paraId="36878EAC" w14:textId="385677F4">
            <w:pPr>
              <w:spacing w:after="0" w:line="240" w:lineRule="auto"/>
              <w:ind w:left="0" w:firstLine="0"/>
              <w:jc w:val="both"/>
            </w:pPr>
            <w:r>
              <w:t xml:space="preserve"> Department of Science &amp; Innovation Technology</w:t>
            </w:r>
          </w:p>
        </w:tc>
      </w:tr>
      <w:tr w:rsidR="00084009" w:rsidTr="4BA24720" w14:paraId="36878EB1" w14:textId="77777777">
        <w:trPr>
          <w:trHeight w:val="595"/>
        </w:trPr>
        <w:tc>
          <w:tcPr>
            <w:tcW w:w="3402" w:type="dxa"/>
            <w:shd w:val="clear" w:color="auto" w:fill="auto"/>
            <w:tcMar>
              <w:top w:w="0" w:type="dxa"/>
              <w:left w:w="0" w:type="dxa"/>
              <w:bottom w:w="0" w:type="dxa"/>
              <w:right w:w="0" w:type="dxa"/>
            </w:tcMar>
          </w:tcPr>
          <w:p w:rsidR="00084009" w:rsidRDefault="001D7A39" w14:paraId="36878EAE" w14:textId="77777777">
            <w:pPr>
              <w:tabs>
                <w:tab w:val="center" w:pos="2552"/>
              </w:tabs>
              <w:spacing w:line="240" w:lineRule="auto"/>
              <w:ind w:left="0" w:right="-428" w:firstLine="0"/>
            </w:pPr>
            <w:r>
              <w:t xml:space="preserve">BUYER ADDRESS ￼ </w:t>
            </w:r>
          </w:p>
          <w:p w:rsidR="00084009" w:rsidRDefault="001D7A39" w14:paraId="36878EAF" w14:textId="77777777">
            <w:pPr>
              <w:spacing w:after="0" w:line="240" w:lineRule="auto"/>
              <w:ind w:left="0" w:firstLine="0"/>
            </w:pPr>
            <w:r>
              <w:t xml:space="preserve"> </w:t>
            </w:r>
          </w:p>
        </w:tc>
        <w:tc>
          <w:tcPr>
            <w:tcW w:w="5245" w:type="dxa"/>
            <w:shd w:val="clear" w:color="auto" w:fill="auto"/>
            <w:tcMar>
              <w:top w:w="0" w:type="dxa"/>
              <w:left w:w="0" w:type="dxa"/>
              <w:bottom w:w="0" w:type="dxa"/>
              <w:right w:w="0" w:type="dxa"/>
            </w:tcMar>
          </w:tcPr>
          <w:p w:rsidR="00084009" w:rsidRDefault="001D7A39" w14:paraId="36878EB0" w14:textId="77777777">
            <w:pPr>
              <w:spacing w:after="0" w:line="240" w:lineRule="auto"/>
              <w:ind w:left="0" w:firstLine="0"/>
              <w:jc w:val="both"/>
            </w:pPr>
            <w:r>
              <w:t xml:space="preserve"> 22 – 26 Whitehall, London SW1A 2EG</w:t>
            </w:r>
          </w:p>
        </w:tc>
      </w:tr>
      <w:tr w:rsidR="00084009" w:rsidTr="4BA24720" w14:paraId="36878EB4" w14:textId="77777777">
        <w:trPr>
          <w:trHeight w:val="388"/>
        </w:trPr>
        <w:tc>
          <w:tcPr>
            <w:tcW w:w="3402" w:type="dxa"/>
            <w:shd w:val="clear" w:color="auto" w:fill="auto"/>
            <w:tcMar>
              <w:top w:w="0" w:type="dxa"/>
              <w:left w:w="0" w:type="dxa"/>
              <w:bottom w:w="0" w:type="dxa"/>
              <w:right w:w="0" w:type="dxa"/>
            </w:tcMar>
          </w:tcPr>
          <w:p w:rsidR="00084009" w:rsidRDefault="001D7A39" w14:paraId="36878EB2" w14:textId="77777777">
            <w:pPr>
              <w:tabs>
                <w:tab w:val="center" w:pos="2160"/>
                <w:tab w:val="center" w:pos="2880"/>
              </w:tabs>
              <w:spacing w:after="0" w:line="240" w:lineRule="auto"/>
              <w:ind w:left="0" w:firstLine="0"/>
            </w:pPr>
            <w:bookmarkStart w:name="_Hlk166489106" w:id="0"/>
            <w:r>
              <w:t xml:space="preserve">THE SUPPLIER:  </w:t>
            </w:r>
            <w:r>
              <w:tab/>
            </w:r>
            <w:r>
              <w:t xml:space="preserve"> </w:t>
            </w:r>
            <w:r>
              <w:tab/>
            </w:r>
            <w:r>
              <w:t xml:space="preserve"> </w:t>
            </w:r>
          </w:p>
        </w:tc>
        <w:tc>
          <w:tcPr>
            <w:tcW w:w="5245" w:type="dxa"/>
            <w:shd w:val="clear" w:color="auto" w:fill="auto"/>
            <w:tcMar>
              <w:top w:w="0" w:type="dxa"/>
              <w:left w:w="0" w:type="dxa"/>
              <w:bottom w:w="0" w:type="dxa"/>
              <w:right w:w="0" w:type="dxa"/>
            </w:tcMar>
          </w:tcPr>
          <w:p w:rsidR="00084009" w:rsidRDefault="001D7A39" w14:paraId="36878EB3" w14:textId="77777777">
            <w:pPr>
              <w:spacing w:after="0" w:line="240" w:lineRule="auto"/>
              <w:ind w:left="0" w:firstLine="0"/>
              <w:jc w:val="both"/>
            </w:pPr>
            <w:r>
              <w:t xml:space="preserve"> Pattern Labs Tech Inc. </w:t>
            </w:r>
          </w:p>
        </w:tc>
      </w:tr>
      <w:bookmarkEnd w:id="0"/>
      <w:tr w:rsidR="00084009" w:rsidTr="4BA24720" w14:paraId="36878EB7" w14:textId="77777777">
        <w:trPr>
          <w:trHeight w:val="476"/>
        </w:trPr>
        <w:tc>
          <w:tcPr>
            <w:tcW w:w="3402" w:type="dxa"/>
            <w:shd w:val="clear" w:color="auto" w:fill="auto"/>
            <w:tcMar>
              <w:top w:w="0" w:type="dxa"/>
              <w:left w:w="0" w:type="dxa"/>
              <w:bottom w:w="0" w:type="dxa"/>
              <w:right w:w="0" w:type="dxa"/>
            </w:tcMar>
            <w:vAlign w:val="center"/>
          </w:tcPr>
          <w:p w:rsidR="00084009" w:rsidRDefault="001D7A39" w14:paraId="36878EB5" w14:textId="77777777">
            <w:pPr>
              <w:tabs>
                <w:tab w:val="center" w:pos="2879"/>
              </w:tabs>
              <w:spacing w:after="0" w:line="240" w:lineRule="auto"/>
              <w:ind w:left="0" w:firstLine="0"/>
            </w:pPr>
            <w:r>
              <w:t xml:space="preserve">SUPPLIER ADDRESS:  </w:t>
            </w:r>
            <w:r>
              <w:tab/>
            </w:r>
            <w:r>
              <w:t xml:space="preserve"> </w:t>
            </w:r>
          </w:p>
        </w:tc>
        <w:tc>
          <w:tcPr>
            <w:tcW w:w="5245" w:type="dxa"/>
            <w:shd w:val="clear" w:color="auto" w:fill="auto"/>
            <w:tcMar>
              <w:top w:w="0" w:type="dxa"/>
              <w:left w:w="0" w:type="dxa"/>
              <w:bottom w:w="0" w:type="dxa"/>
              <w:right w:w="0" w:type="dxa"/>
            </w:tcMar>
            <w:vAlign w:val="center"/>
          </w:tcPr>
          <w:p w:rsidR="00084009" w:rsidP="4BA24720" w:rsidRDefault="001D7A39" w14:paraId="36878EB6" w14:textId="534AAF5B">
            <w:pPr>
              <w:pStyle w:val="Normal"/>
              <w:spacing w:after="0" w:line="240" w:lineRule="auto"/>
              <w:ind w:left="2" w:hanging="2"/>
              <w:jc w:val="both"/>
              <w:rPr>
                <w:b w:val="1"/>
                <w:bCs w:val="1"/>
              </w:rPr>
            </w:pPr>
            <w:r w:rsidRPr="4BA24720" w:rsidR="7CA755C9">
              <w:rPr>
                <w:b w:val="1"/>
                <w:bCs w:val="1"/>
              </w:rPr>
              <w:t>Redacted under Section 40 of the FOIA</w:t>
            </w:r>
          </w:p>
        </w:tc>
      </w:tr>
      <w:tr w:rsidR="00084009" w:rsidTr="4BA24720" w14:paraId="36878EBA" w14:textId="77777777">
        <w:trPr>
          <w:trHeight w:val="475"/>
        </w:trPr>
        <w:tc>
          <w:tcPr>
            <w:tcW w:w="3402" w:type="dxa"/>
            <w:shd w:val="clear" w:color="auto" w:fill="auto"/>
            <w:tcMar>
              <w:top w:w="0" w:type="dxa"/>
              <w:left w:w="0" w:type="dxa"/>
              <w:bottom w:w="0" w:type="dxa"/>
              <w:right w:w="0" w:type="dxa"/>
            </w:tcMar>
            <w:vAlign w:val="center"/>
          </w:tcPr>
          <w:p w:rsidR="00084009" w:rsidRDefault="001D7A39" w14:paraId="36878EB8" w14:textId="77777777">
            <w:pPr>
              <w:spacing w:after="0" w:line="240" w:lineRule="auto"/>
              <w:ind w:left="0" w:firstLine="0"/>
            </w:pPr>
            <w:r>
              <w:t xml:space="preserve">RATION NUMBER:  </w:t>
            </w:r>
          </w:p>
        </w:tc>
        <w:tc>
          <w:tcPr>
            <w:tcW w:w="5245" w:type="dxa"/>
            <w:shd w:val="clear" w:color="auto" w:fill="auto"/>
            <w:tcMar>
              <w:top w:w="0" w:type="dxa"/>
              <w:left w:w="0" w:type="dxa"/>
              <w:bottom w:w="0" w:type="dxa"/>
              <w:right w:w="0" w:type="dxa"/>
            </w:tcMar>
            <w:vAlign w:val="center"/>
          </w:tcPr>
          <w:p w:rsidR="00084009" w:rsidRDefault="001D7A39" w14:paraId="36878EB9" w14:textId="77777777">
            <w:pPr>
              <w:spacing w:after="0" w:line="240" w:lineRule="auto"/>
              <w:ind w:left="0" w:firstLine="0"/>
              <w:jc w:val="both"/>
            </w:pPr>
            <w:r>
              <w:t xml:space="preserve">  N/A  </w:t>
            </w:r>
          </w:p>
        </w:tc>
      </w:tr>
      <w:tr w:rsidR="00084009" w:rsidTr="4BA24720" w14:paraId="36878EBE" w14:textId="77777777">
        <w:trPr>
          <w:trHeight w:val="350"/>
        </w:trPr>
        <w:tc>
          <w:tcPr>
            <w:tcW w:w="3402" w:type="dxa"/>
            <w:shd w:val="clear" w:color="auto" w:fill="auto"/>
            <w:tcMar>
              <w:top w:w="0" w:type="dxa"/>
              <w:left w:w="0" w:type="dxa"/>
              <w:bottom w:w="0" w:type="dxa"/>
              <w:right w:w="0" w:type="dxa"/>
            </w:tcMar>
            <w:vAlign w:val="bottom"/>
          </w:tcPr>
          <w:p w:rsidR="00084009" w:rsidRDefault="001D7A39" w14:paraId="36878EBB" w14:textId="77777777">
            <w:pPr>
              <w:tabs>
                <w:tab w:val="center" w:pos="2881"/>
              </w:tabs>
              <w:spacing w:after="0" w:line="240" w:lineRule="auto"/>
              <w:ind w:left="0" w:firstLine="0"/>
            </w:pPr>
            <w:r>
              <w:t xml:space="preserve">DUNS NUMBER:        </w:t>
            </w:r>
            <w:r>
              <w:tab/>
            </w:r>
            <w:r>
              <w:t xml:space="preserve"> </w:t>
            </w:r>
          </w:p>
        </w:tc>
        <w:tc>
          <w:tcPr>
            <w:tcW w:w="5245" w:type="dxa"/>
            <w:shd w:val="clear" w:color="auto" w:fill="auto"/>
            <w:tcMar>
              <w:top w:w="0" w:type="dxa"/>
              <w:left w:w="0" w:type="dxa"/>
              <w:bottom w:w="0" w:type="dxa"/>
              <w:right w:w="0" w:type="dxa"/>
            </w:tcMar>
            <w:vAlign w:val="bottom"/>
          </w:tcPr>
          <w:p w:rsidRPr="00C64B43" w:rsidR="00084009" w:rsidRDefault="001D7A39" w14:paraId="36878EBC" w14:textId="4349F278">
            <w:pPr>
              <w:spacing w:after="0" w:line="240" w:lineRule="auto"/>
              <w:ind w:left="0" w:firstLine="0"/>
              <w:jc w:val="both"/>
              <w:rPr>
                <w:b/>
                <w:bCs/>
              </w:rPr>
            </w:pPr>
            <w:r w:rsidRPr="00C64B43">
              <w:rPr>
                <w:b/>
                <w:bCs/>
              </w:rPr>
              <w:t xml:space="preserve">  </w:t>
            </w:r>
            <w:r w:rsidRPr="00C64B43" w:rsidR="00C64B43">
              <w:rPr>
                <w:b/>
                <w:bCs/>
              </w:rPr>
              <w:t>Redacted under Section 40 of the FOIA</w:t>
            </w:r>
          </w:p>
          <w:p w:rsidRPr="00C64B43" w:rsidR="00084009" w:rsidRDefault="00084009" w14:paraId="36878EBD" w14:textId="77777777">
            <w:pPr>
              <w:spacing w:after="0" w:line="240" w:lineRule="auto"/>
              <w:ind w:left="0" w:firstLine="0"/>
              <w:jc w:val="both"/>
              <w:rPr>
                <w:b/>
                <w:bCs/>
              </w:rPr>
            </w:pPr>
          </w:p>
        </w:tc>
      </w:tr>
    </w:tbl>
    <w:p w:rsidR="00084009" w:rsidRDefault="001D7A39" w14:paraId="36878EBF" w14:textId="77777777">
      <w:pPr>
        <w:spacing w:after="170"/>
        <w:ind w:left="-5"/>
      </w:pPr>
      <w:r>
        <w:t>DPS SUPPLIER REGISTRATION SERVICE ID: N/A</w:t>
      </w:r>
    </w:p>
    <w:p w:rsidR="00084009" w:rsidRDefault="00084009" w14:paraId="36878EC0" w14:textId="77777777">
      <w:pPr>
        <w:ind w:left="-5"/>
        <w:rPr>
          <w:shd w:val="clear" w:color="auto" w:fill="FFFF00"/>
        </w:rPr>
      </w:pPr>
    </w:p>
    <w:p w:rsidR="00084009" w:rsidRDefault="001D7A39" w14:paraId="36878EC1" w14:textId="77777777">
      <w:pPr>
        <w:ind w:left="-5"/>
      </w:pPr>
      <w:r>
        <w:t xml:space="preserve">APPLICABLE DPS CONTRACT </w:t>
      </w:r>
    </w:p>
    <w:p w:rsidR="00084009" w:rsidRDefault="001D7A39" w14:paraId="36878EC2" w14:textId="77777777">
      <w:pPr>
        <w:spacing w:after="0" w:line="240" w:lineRule="auto"/>
        <w:ind w:left="0" w:firstLine="0"/>
      </w:pPr>
      <w:r>
        <w:t xml:space="preserve"> </w:t>
      </w:r>
    </w:p>
    <w:p w:rsidR="00084009" w:rsidRDefault="001D7A39" w14:paraId="36878EC3" w14:textId="1DCEB614">
      <w:pPr>
        <w:ind w:left="-5"/>
      </w:pPr>
      <w:r>
        <w:t>This Order Form is for the provision of the Deliverables and dated 10</w:t>
      </w:r>
      <w:r w:rsidRPr="2178061B">
        <w:rPr>
          <w:vertAlign w:val="superscript"/>
        </w:rPr>
        <w:t>th</w:t>
      </w:r>
      <w:r>
        <w:t xml:space="preserve"> July 2024 at contract award.  </w:t>
      </w:r>
    </w:p>
    <w:p w:rsidR="00084009" w:rsidRDefault="001D7A39" w14:paraId="36878EC4" w14:textId="77777777">
      <w:pPr>
        <w:ind w:left="-5"/>
      </w:pPr>
      <w:r>
        <w:t xml:space="preserve">It’s issued under the DPS Contract with the reference number 62104 - ITT PL - Cyber - Accessible Cyber Attacks Evaluations and Research     </w:t>
      </w:r>
    </w:p>
    <w:p w:rsidR="00084009" w:rsidRDefault="001D7A39" w14:paraId="36878EC5" w14:textId="77777777">
      <w:pPr>
        <w:spacing w:after="0" w:line="240" w:lineRule="auto"/>
        <w:ind w:left="0" w:firstLine="0"/>
      </w:pPr>
      <w:r>
        <w:t xml:space="preserve"> </w:t>
      </w:r>
    </w:p>
    <w:p w:rsidR="00084009" w:rsidRDefault="001D7A39" w14:paraId="36878EC6" w14:textId="77777777">
      <w:pPr>
        <w:ind w:left="-5"/>
      </w:pPr>
      <w:r>
        <w:t xml:space="preserve">DPS FILTER CATEGORY(IES): </w:t>
      </w:r>
    </w:p>
    <w:p w:rsidR="00084009" w:rsidRDefault="001D7A39" w14:paraId="36878EC7" w14:textId="77777777">
      <w:pPr>
        <w:ind w:left="-5"/>
      </w:pPr>
      <w:r>
        <w:t xml:space="preserve">Accessible Cyber Attacks Evaluations and Research  </w:t>
      </w:r>
    </w:p>
    <w:p w:rsidR="00084009" w:rsidRDefault="001D7A39" w14:paraId="36878EC8" w14:textId="77777777">
      <w:pPr>
        <w:spacing w:after="0" w:line="240" w:lineRule="auto"/>
        <w:ind w:left="0" w:firstLine="0"/>
      </w:pPr>
      <w:r>
        <w:rPr>
          <w:sz w:val="22"/>
        </w:rPr>
        <w:t>AI Discovery, End-to-end Partnerships, AI Applications, Data and Analytics, Central Government</w:t>
      </w:r>
      <w:r>
        <w:rPr>
          <w:sz w:val="22"/>
        </w:rPr>
        <w:tab/>
      </w:r>
      <w:r>
        <w:t xml:space="preserve"> </w:t>
      </w:r>
    </w:p>
    <w:p w:rsidR="00084009" w:rsidRDefault="001D7A39" w14:paraId="36878EC9" w14:textId="77777777">
      <w:pPr>
        <w:ind w:left="-5"/>
      </w:pPr>
      <w:r>
        <w:t xml:space="preserve">ORDER INCORPORATED TERMS </w:t>
      </w:r>
    </w:p>
    <w:p w:rsidR="00084009" w:rsidRDefault="001D7A39" w14:paraId="36878ECA" w14:textId="77777777">
      <w:pPr>
        <w:spacing w:after="203"/>
        <w:ind w:left="-5"/>
      </w:pPr>
      <w:r>
        <w:t xml:space="preserve">The following documents are incorporated into this Order Contract. Where numbers are missing, we are not using those schedules. If the documents conflict, the following order of precedence applies: </w:t>
      </w:r>
    </w:p>
    <w:p w:rsidR="00084009" w:rsidRDefault="001D7A39" w14:paraId="36878ECB" w14:textId="77777777">
      <w:pPr>
        <w:numPr>
          <w:ilvl w:val="0"/>
          <w:numId w:val="1"/>
        </w:numPr>
        <w:ind w:hanging="359"/>
      </w:pPr>
      <w:r>
        <w:t xml:space="preserve">This Order Form including the Order Special Terms and Order Special Schedules. </w:t>
      </w:r>
    </w:p>
    <w:p w:rsidR="00084009" w:rsidRDefault="001D7A39" w14:paraId="36878ECC" w14:textId="77777777">
      <w:pPr>
        <w:numPr>
          <w:ilvl w:val="0"/>
          <w:numId w:val="1"/>
        </w:numPr>
        <w:ind w:hanging="359"/>
      </w:pPr>
      <w:r>
        <w:t xml:space="preserve">Joint Schedule 1 (Definitions and Interpretation) RM6200. </w:t>
      </w:r>
    </w:p>
    <w:p w:rsidR="00084009" w:rsidRDefault="001D7A39" w14:paraId="36878ECD" w14:textId="77777777">
      <w:pPr>
        <w:numPr>
          <w:ilvl w:val="0"/>
          <w:numId w:val="1"/>
        </w:numPr>
        <w:ind w:hanging="359"/>
      </w:pPr>
      <w:r>
        <w:t xml:space="preserve">The following Schedules in equal order of precedence: </w:t>
      </w:r>
    </w:p>
    <w:p w:rsidR="00084009" w:rsidRDefault="001D7A39" w14:paraId="36878ECE" w14:textId="77777777">
      <w:pPr>
        <w:ind w:left="730" w:right="114"/>
      </w:pPr>
      <w:r>
        <w:t xml:space="preserve">● Joint Schedules for RM6200:  </w:t>
      </w:r>
    </w:p>
    <w:p w:rsidR="00084009" w:rsidRDefault="001D7A39" w14:paraId="36878ECF" w14:textId="77777777">
      <w:pPr>
        <w:pStyle w:val="ListParagraph"/>
        <w:numPr>
          <w:ilvl w:val="0"/>
          <w:numId w:val="2"/>
        </w:numPr>
        <w:spacing w:after="29"/>
        <w:ind w:left="1701" w:right="581" w:hanging="283"/>
      </w:pPr>
      <w:r>
        <w:t xml:space="preserve">Joint Schedule 2 (Variation Form)  </w:t>
      </w:r>
    </w:p>
    <w:p w:rsidR="00084009" w:rsidRDefault="001D7A39" w14:paraId="36878ED0" w14:textId="77777777">
      <w:pPr>
        <w:pStyle w:val="ListParagraph"/>
        <w:numPr>
          <w:ilvl w:val="0"/>
          <w:numId w:val="2"/>
        </w:numPr>
        <w:spacing w:after="29"/>
        <w:ind w:left="1701" w:right="581" w:hanging="283"/>
      </w:pPr>
      <w:r>
        <w:t xml:space="preserve"> Joint Schedule 3 (Insurance Requirements) </w:t>
      </w:r>
    </w:p>
    <w:p w:rsidR="00084009" w:rsidRDefault="001D7A39" w14:paraId="36878ED1" w14:textId="77777777">
      <w:pPr>
        <w:pStyle w:val="ListParagraph"/>
        <w:numPr>
          <w:ilvl w:val="0"/>
          <w:numId w:val="2"/>
        </w:numPr>
        <w:spacing w:after="29"/>
        <w:ind w:left="1701" w:right="581" w:hanging="283"/>
      </w:pPr>
      <w:r>
        <w:t xml:space="preserve"> Joint Schedule 4 (Commercially Sensitive Information) </w:t>
      </w:r>
    </w:p>
    <w:p w:rsidR="00084009" w:rsidRDefault="001D7A39" w14:paraId="36878ED2" w14:textId="77777777">
      <w:pPr>
        <w:pStyle w:val="ListParagraph"/>
        <w:numPr>
          <w:ilvl w:val="0"/>
          <w:numId w:val="2"/>
        </w:numPr>
        <w:spacing w:after="29"/>
        <w:ind w:left="1701" w:right="581" w:hanging="283"/>
      </w:pPr>
      <w:r>
        <w:t xml:space="preserve"> Joint Schedule 10 (Rectification Plan) ￼ </w:t>
      </w:r>
      <w:r>
        <w:tab/>
      </w:r>
      <w:r>
        <w:t xml:space="preserve"> </w:t>
      </w:r>
      <w:r>
        <w:tab/>
      </w:r>
      <w:r>
        <w:t xml:space="preserve"> </w:t>
      </w:r>
    </w:p>
    <w:p w:rsidR="00084009" w:rsidRDefault="001D7A39" w14:paraId="36878ED3" w14:textId="77777777">
      <w:pPr>
        <w:pStyle w:val="ListParagraph"/>
        <w:numPr>
          <w:ilvl w:val="0"/>
          <w:numId w:val="2"/>
        </w:numPr>
        <w:spacing w:after="29"/>
        <w:ind w:left="1701" w:right="581" w:hanging="283"/>
      </w:pPr>
      <w:r>
        <w:t xml:space="preserve">Joint Schedule 11 (Processing Data) </w:t>
      </w:r>
    </w:p>
    <w:p w:rsidR="00084009" w:rsidRDefault="001D7A39" w14:paraId="36878ED4" w14:textId="77777777">
      <w:pPr>
        <w:pStyle w:val="ListParagraph"/>
        <w:numPr>
          <w:ilvl w:val="0"/>
          <w:numId w:val="2"/>
        </w:numPr>
        <w:spacing w:after="29"/>
        <w:ind w:left="1701" w:right="581" w:hanging="283"/>
      </w:pPr>
      <w:r>
        <w:t xml:space="preserve"> Joint Schedule 12 (Supply Chain Visibility)  </w:t>
      </w:r>
    </w:p>
    <w:p w:rsidR="00084009" w:rsidRDefault="00084009" w14:paraId="36878ED5" w14:textId="77777777">
      <w:pPr>
        <w:spacing w:after="29"/>
        <w:ind w:left="1785" w:right="581" w:firstLine="0"/>
      </w:pPr>
    </w:p>
    <w:p w:rsidR="00084009" w:rsidRDefault="001D7A39" w14:paraId="36878ED6" w14:textId="77777777">
      <w:pPr>
        <w:spacing w:after="29"/>
        <w:ind w:left="1418" w:right="581" w:hanging="651"/>
      </w:pPr>
      <w:r>
        <w:t xml:space="preserve"> ● Order Schedules for RM6200:  </w:t>
      </w:r>
    </w:p>
    <w:p w:rsidR="00084009" w:rsidRDefault="001D7A39" w14:paraId="36878ED7" w14:textId="77777777">
      <w:pPr>
        <w:pStyle w:val="ListParagraph"/>
        <w:numPr>
          <w:ilvl w:val="0"/>
          <w:numId w:val="2"/>
        </w:numPr>
        <w:spacing w:after="29"/>
        <w:ind w:left="1701" w:right="581" w:hanging="283"/>
      </w:pPr>
      <w:r>
        <w:t>Order Schedule 1 (Transparency Reports)</w:t>
      </w:r>
    </w:p>
    <w:p w:rsidR="00084009" w:rsidRDefault="001D7A39" w14:paraId="36878ED8" w14:textId="77777777">
      <w:pPr>
        <w:pStyle w:val="ListParagraph"/>
        <w:numPr>
          <w:ilvl w:val="0"/>
          <w:numId w:val="2"/>
        </w:numPr>
        <w:spacing w:after="29"/>
        <w:ind w:left="1701" w:right="581" w:hanging="283"/>
      </w:pPr>
      <w:r>
        <w:t xml:space="preserve">Order Schedule 2 (Staff Transfer) </w:t>
      </w:r>
    </w:p>
    <w:p w:rsidR="00084009" w:rsidRDefault="001D7A39" w14:paraId="36878ED9" w14:textId="77777777">
      <w:pPr>
        <w:pStyle w:val="ListParagraph"/>
        <w:numPr>
          <w:ilvl w:val="0"/>
          <w:numId w:val="2"/>
        </w:numPr>
        <w:spacing w:after="29"/>
        <w:ind w:left="1701" w:right="581" w:hanging="283"/>
      </w:pPr>
      <w:r>
        <w:t xml:space="preserve">Order Schedule 3 (Continuous Improvement) </w:t>
      </w:r>
    </w:p>
    <w:p w:rsidR="00084009" w:rsidRDefault="001D7A39" w14:paraId="36878EDA" w14:textId="77777777">
      <w:pPr>
        <w:pStyle w:val="ListParagraph"/>
        <w:numPr>
          <w:ilvl w:val="0"/>
          <w:numId w:val="2"/>
        </w:numPr>
        <w:spacing w:after="29"/>
        <w:ind w:left="1701" w:right="581" w:hanging="283"/>
      </w:pPr>
      <w:r>
        <w:t xml:space="preserve">Order Schedule 5 (Pricing Details) ￼ </w:t>
      </w:r>
      <w:r>
        <w:tab/>
      </w:r>
      <w:r>
        <w:t xml:space="preserve"> </w:t>
      </w:r>
    </w:p>
    <w:p w:rsidR="00084009" w:rsidRDefault="001D7A39" w14:paraId="36878EDB" w14:textId="77777777">
      <w:pPr>
        <w:pStyle w:val="ListParagraph"/>
        <w:numPr>
          <w:ilvl w:val="0"/>
          <w:numId w:val="2"/>
        </w:numPr>
        <w:spacing w:after="29"/>
        <w:ind w:left="1701" w:right="581" w:hanging="283"/>
      </w:pPr>
      <w:r>
        <w:t xml:space="preserve">Order Schedule 7 (Key Supplier Staff) </w:t>
      </w:r>
    </w:p>
    <w:p w:rsidR="00084009" w:rsidRDefault="001D7A39" w14:paraId="36878EDC" w14:textId="77777777">
      <w:pPr>
        <w:pStyle w:val="ListParagraph"/>
        <w:numPr>
          <w:ilvl w:val="0"/>
          <w:numId w:val="2"/>
        </w:numPr>
        <w:spacing w:after="29"/>
        <w:ind w:left="1701" w:right="581" w:hanging="283"/>
      </w:pPr>
      <w:r>
        <w:t>Order Schedule 8 (Business Continuity and Disaster Recovery)</w:t>
      </w:r>
    </w:p>
    <w:p w:rsidR="00084009" w:rsidRDefault="001D7A39" w14:paraId="36878EDD" w14:textId="77777777">
      <w:pPr>
        <w:pStyle w:val="ListParagraph"/>
        <w:numPr>
          <w:ilvl w:val="0"/>
          <w:numId w:val="2"/>
        </w:numPr>
        <w:spacing w:after="29"/>
        <w:ind w:left="1701" w:right="581" w:hanging="283"/>
      </w:pPr>
      <w:r>
        <w:t xml:space="preserve">Order Schedule 9 (Security)  </w:t>
      </w:r>
    </w:p>
    <w:p w:rsidR="00084009" w:rsidRDefault="001D7A39" w14:paraId="36878EDE" w14:textId="77777777">
      <w:pPr>
        <w:pStyle w:val="ListParagraph"/>
        <w:numPr>
          <w:ilvl w:val="0"/>
          <w:numId w:val="2"/>
        </w:numPr>
        <w:spacing w:after="29"/>
        <w:ind w:left="1701" w:right="581" w:hanging="283"/>
      </w:pPr>
      <w:r>
        <w:t xml:space="preserve">Order Schedule 15 (Contract Management) </w:t>
      </w:r>
    </w:p>
    <w:p w:rsidR="00084009" w:rsidRDefault="001D7A39" w14:paraId="36878EDF" w14:textId="77777777">
      <w:pPr>
        <w:pStyle w:val="ListParagraph"/>
        <w:numPr>
          <w:ilvl w:val="0"/>
          <w:numId w:val="2"/>
        </w:numPr>
        <w:spacing w:after="29"/>
        <w:ind w:left="1701" w:right="581" w:hanging="283"/>
      </w:pPr>
      <w:r>
        <w:t xml:space="preserve">Order Schedule 20 (Order Specification) </w:t>
      </w:r>
    </w:p>
    <w:p w:rsidR="00084009" w:rsidRDefault="001D7A39" w14:paraId="36878EE0" w14:textId="77777777">
      <w:pPr>
        <w:spacing w:after="29"/>
        <w:ind w:left="1418" w:right="581" w:hanging="142"/>
      </w:pPr>
      <w:r>
        <w:t xml:space="preserve">   </w:t>
      </w:r>
    </w:p>
    <w:p w:rsidR="00084009" w:rsidRDefault="00084009" w14:paraId="36878EE1" w14:textId="77777777">
      <w:pPr>
        <w:spacing w:after="0" w:line="240" w:lineRule="auto"/>
        <w:ind w:left="0" w:firstLine="0"/>
      </w:pPr>
    </w:p>
    <w:p w:rsidR="00084009" w:rsidRDefault="001D7A39" w14:paraId="36878EE2" w14:textId="77777777">
      <w:pPr>
        <w:numPr>
          <w:ilvl w:val="0"/>
          <w:numId w:val="1"/>
        </w:numPr>
        <w:ind w:hanging="359"/>
      </w:pPr>
      <w:r>
        <w:t xml:space="preserve">CCS Core Terms (DPS version) v1.0.1 </w:t>
      </w:r>
    </w:p>
    <w:p w:rsidR="00084009" w:rsidRDefault="001D7A39" w14:paraId="36878EE3" w14:textId="77777777">
      <w:pPr>
        <w:numPr>
          <w:ilvl w:val="0"/>
          <w:numId w:val="1"/>
        </w:numPr>
        <w:ind w:hanging="359"/>
      </w:pPr>
      <w:r>
        <w:t xml:space="preserve">Joint Schedule 5 (Corporate Social Responsibility) RM6200. </w:t>
      </w:r>
    </w:p>
    <w:p w:rsidR="00084009" w:rsidRDefault="001D7A39" w14:paraId="36878EE4" w14:textId="77777777">
      <w:pPr>
        <w:numPr>
          <w:ilvl w:val="0"/>
          <w:numId w:val="1"/>
        </w:numPr>
        <w:spacing w:after="1" w:line="240" w:lineRule="auto"/>
        <w:ind w:hanging="359"/>
      </w:pPr>
      <w:r>
        <w:t xml:space="preserve">Order Schedule 4 (Order Tender) as long as any parts of the Order Tender that offer a better commercial position for the Buyer (as decided by the Buyer) take precedence over the documents above. </w:t>
      </w:r>
    </w:p>
    <w:p w:rsidR="00084009" w:rsidRDefault="001D7A39" w14:paraId="36878EE5" w14:textId="77777777">
      <w:pPr>
        <w:spacing w:after="0" w:line="240" w:lineRule="auto"/>
        <w:ind w:left="720" w:firstLine="0"/>
      </w:pPr>
      <w:r>
        <w:t xml:space="preserve"> </w:t>
      </w:r>
    </w:p>
    <w:p w:rsidR="00084009" w:rsidRDefault="001D7A39" w14:paraId="36878EE6" w14:textId="77777777">
      <w:pPr>
        <w:ind w:left="-5"/>
      </w:pPr>
      <w:r>
        <w:t xml:space="preserve">No other Supplier terms are part of the Order Contract. That includes any terms written on the back of, added to this Order Form, or presented at the time of delivery.  </w:t>
      </w:r>
    </w:p>
    <w:p w:rsidR="00084009" w:rsidRDefault="001D7A39" w14:paraId="36878EE7" w14:textId="77777777">
      <w:pPr>
        <w:spacing w:after="0" w:line="240" w:lineRule="auto"/>
        <w:ind w:left="0" w:firstLine="0"/>
      </w:pPr>
      <w:r>
        <w:t xml:space="preserve"> </w:t>
      </w:r>
    </w:p>
    <w:p w:rsidR="00084009" w:rsidRDefault="001D7A39" w14:paraId="36878EE8" w14:textId="77777777">
      <w:pPr>
        <w:ind w:left="-5"/>
      </w:pPr>
      <w:r>
        <w:t xml:space="preserve">ORDER SPECIAL TERMS </w:t>
      </w:r>
    </w:p>
    <w:p w:rsidR="00084009" w:rsidRDefault="001D7A39" w14:paraId="36878EE9" w14:textId="77777777">
      <w:pPr>
        <w:ind w:left="-5"/>
      </w:pPr>
      <w:r>
        <w:t xml:space="preserve">The following Special Terms are incorporated into this Order Contract: </w:t>
      </w:r>
    </w:p>
    <w:p w:rsidR="00FF711C" w:rsidRDefault="00FF711C" w14:paraId="43DA1E42" w14:textId="77777777">
      <w:pPr>
        <w:ind w:left="-5"/>
        <w:rPr>
          <w:b/>
          <w:bCs/>
        </w:rPr>
      </w:pPr>
    </w:p>
    <w:p w:rsidR="00084009" w:rsidRDefault="001D7A39" w14:paraId="36878EEA" w14:textId="1D6842DF">
      <w:pPr>
        <w:ind w:left="-5"/>
      </w:pPr>
      <w:r>
        <w:rPr>
          <w:b/>
          <w:bCs/>
        </w:rPr>
        <w:t>Special Term 1</w:t>
      </w:r>
      <w:r>
        <w:t xml:space="preserve"> For the avoidance of doubt, and notwithstanding anything to the contrary, Buyer acknowledges that under the scope of this Project, the Deliverables and the New IPR to be delivered by Supplier to Buyer do not include any content, documentation, materials or IPR outside of the Deliverables as defined specifically in any Order Form and/or applicable Statement of Work, nor do they include any modifications, enhancements derivatives to the Deliverables, which for avoidance of doubt are owned in their entirety by the Supplier, nor any underlying IPR or Supplier Existing IPR. The know-how and the derivatives, modifications, adaptations, improvements or enhancements of this Project are not included as part of the Deliverables, and nothing herein shall be construed as preventing Supplier from further developing and owning its capabilities, technologies and IPR, nor from modifying, designing, creating, developing, commercializing, marketing and selling evaluation design sets or any other deliverable which is similar to or based on any Deliverable (or any part thereof) handed over to Buyer</w:t>
      </w:r>
      <w:r>
        <w:tab/>
      </w:r>
    </w:p>
    <w:p w:rsidR="00084009" w:rsidRDefault="001D7A39" w14:paraId="36878EEB" w14:textId="77777777">
      <w:pPr>
        <w:ind w:left="-5"/>
      </w:pPr>
      <w:r>
        <w:t xml:space="preserve"> </w:t>
      </w:r>
      <w:r>
        <w:tab/>
      </w:r>
      <w:r>
        <w:t xml:space="preserve"> </w:t>
      </w:r>
      <w:r>
        <w:tab/>
      </w:r>
      <w:r>
        <w:t xml:space="preserve"> </w:t>
      </w:r>
      <w:r>
        <w:tab/>
      </w:r>
      <w:r>
        <w:t xml:space="preserve"> </w:t>
      </w:r>
      <w:r>
        <w:tab/>
      </w:r>
      <w:r>
        <w:t xml:space="preserve"> </w:t>
      </w:r>
      <w:r>
        <w:tab/>
      </w:r>
      <w:r>
        <w:t xml:space="preserve"> </w:t>
      </w:r>
    </w:p>
    <w:p w:rsidR="00084009" w:rsidRDefault="001D7A39" w14:paraId="36878EEC" w14:textId="77777777">
      <w:pPr>
        <w:ind w:left="-5"/>
      </w:pPr>
      <w:r>
        <w:rPr>
          <w:b/>
          <w:bCs/>
        </w:rPr>
        <w:t>Special Term 2</w:t>
      </w:r>
      <w:r>
        <w:t xml:space="preserve"> As a condition to the awarding of this contract, Pattern Labs (THE SUPPLIER) are to invest a minimum of 6 hours in the provision support in a mentoring capacity free of charge to the DSIT Social Value programme during the life of this contract.</w:t>
      </w:r>
    </w:p>
    <w:p w:rsidR="00084009" w:rsidRDefault="00084009" w14:paraId="36878EED" w14:textId="77777777">
      <w:pPr>
        <w:ind w:left="-5"/>
      </w:pPr>
    </w:p>
    <w:p w:rsidR="00084009" w:rsidRDefault="001D7A39" w14:paraId="36878EEE" w14:textId="77777777">
      <w:pPr>
        <w:ind w:left="-5"/>
      </w:pPr>
      <w:r>
        <w:t xml:space="preserve"> The DSIT Social Value programme supports the mentoring and education of young people from a disadvantaged background across the UK.</w:t>
      </w:r>
    </w:p>
    <w:p w:rsidR="00084009" w:rsidRDefault="001D7A39" w14:paraId="36878EEF" w14:textId="77777777">
      <w:pPr>
        <w:ind w:left="-5"/>
      </w:pPr>
      <w:r>
        <w:t xml:space="preserve">Please see Annex </w:t>
      </w:r>
      <w:proofErr w:type="gramStart"/>
      <w:r>
        <w:t>A</w:t>
      </w:r>
      <w:proofErr w:type="gramEnd"/>
      <w:r>
        <w:t xml:space="preserve"> Social Value Mentoring Programme.</w:t>
      </w:r>
    </w:p>
    <w:p w:rsidR="00FF711C" w:rsidRDefault="00FF711C" w14:paraId="0196E99B" w14:textId="77777777">
      <w:pPr>
        <w:ind w:left="-5"/>
        <w:rPr>
          <w:b/>
          <w:bCs/>
        </w:rPr>
      </w:pPr>
    </w:p>
    <w:p w:rsidR="00084009" w:rsidRDefault="001D7A39" w14:paraId="36878EF0" w14:textId="21C79B20">
      <w:pPr>
        <w:ind w:left="-5"/>
      </w:pPr>
      <w:r>
        <w:rPr>
          <w:b/>
          <w:bCs/>
        </w:rPr>
        <w:t>Special Terms 3</w:t>
      </w:r>
      <w:r>
        <w:t xml:space="preserve"> please review and sign the SAL Document (Annex B)</w:t>
      </w:r>
    </w:p>
    <w:p w:rsidR="00084009" w:rsidRDefault="001D7A39" w14:paraId="36878EF1" w14:textId="77777777">
      <w:pPr>
        <w:spacing w:after="81" w:line="240" w:lineRule="auto"/>
      </w:pPr>
      <w:r>
        <w:rPr>
          <w:rFonts w:ascii="Calibri" w:hAnsi="Calibri" w:eastAsia="Calibri" w:cs="Calibri"/>
          <w:sz w:val="22"/>
        </w:rPr>
        <w:t xml:space="preserve"> </w:t>
      </w:r>
    </w:p>
    <w:p w:rsidR="00FF711C" w:rsidP="00FF711C" w:rsidRDefault="00FF711C" w14:paraId="49BD5F2A" w14:textId="77777777">
      <w:pPr>
        <w:ind w:left="-5"/>
      </w:pPr>
      <w:r>
        <w:rPr>
          <w:rStyle w:val="Strong"/>
        </w:rPr>
        <w:t>Special Term 4 </w:t>
      </w:r>
      <w:r>
        <w:rPr>
          <w:rStyle w:val="ui-provider"/>
        </w:rPr>
        <w:t>In accordance with the Order of Incorporated Terms as set out above, Order Schedule 20 (Order Specification) takes precedence over Order Schedule 4 (Order Tender) save for any Deliverables proposed by the Supplier in Order Schedule 20. The Buyer agrees the Deliverables within Order Schedule 4 takes precedence over those Deliverables set out within Order Schedule 20.</w:t>
      </w:r>
    </w:p>
    <w:p w:rsidR="00084009" w:rsidRDefault="001D7A39" w14:paraId="36878EF2" w14:textId="158C7DA8">
      <w:pPr>
        <w:ind w:left="-5"/>
      </w:pPr>
      <w:r>
        <w:tab/>
      </w:r>
      <w:r>
        <w:t xml:space="preserve"> </w:t>
      </w:r>
      <w:r>
        <w:tab/>
      </w:r>
      <w:r>
        <w:t xml:space="preserve"> </w:t>
      </w:r>
      <w:r>
        <w:tab/>
      </w:r>
      <w:r>
        <w:t xml:space="preserve"> </w:t>
      </w:r>
      <w:r>
        <w:tab/>
      </w:r>
      <w:r>
        <w:t xml:space="preserve"> </w:t>
      </w:r>
      <w:r>
        <w:tab/>
      </w:r>
      <w:r>
        <w:t xml:space="preserve"> </w:t>
      </w:r>
      <w:r>
        <w:tab/>
      </w:r>
      <w:r>
        <w:t xml:space="preserve"> </w:t>
      </w:r>
      <w:r>
        <w:tab/>
      </w:r>
      <w:r>
        <w:t xml:space="preserve"> </w:t>
      </w:r>
      <w:r>
        <w:tab/>
      </w:r>
      <w:r>
        <w:t xml:space="preserve"> </w:t>
      </w:r>
      <w:r>
        <w:tab/>
      </w:r>
      <w:r>
        <w:t xml:space="preserve">  </w:t>
      </w:r>
    </w:p>
    <w:p w:rsidR="00084009" w:rsidRDefault="00084009" w14:paraId="36878EF3" w14:textId="77777777">
      <w:pPr>
        <w:spacing w:after="18" w:line="240" w:lineRule="auto"/>
        <w:ind w:left="0" w:firstLine="0"/>
      </w:pPr>
    </w:p>
    <w:p w:rsidR="00084009" w:rsidRDefault="001D7A39" w14:paraId="36878EF4" w14:textId="607623EE">
      <w:pPr>
        <w:tabs>
          <w:tab w:val="center" w:pos="2880"/>
          <w:tab w:val="center" w:pos="3600"/>
          <w:tab w:val="center" w:pos="5574"/>
        </w:tabs>
        <w:ind w:left="-15" w:firstLine="0"/>
      </w:pPr>
      <w:r>
        <w:t xml:space="preserve">ORDER START DATE: </w:t>
      </w:r>
      <w:r>
        <w:tab/>
      </w:r>
      <w:r>
        <w:t xml:space="preserve"> </w:t>
      </w:r>
      <w:r>
        <w:tab/>
      </w:r>
      <w:r>
        <w:t xml:space="preserve">            </w:t>
      </w:r>
      <w:r w:rsidR="00FF711C">
        <w:t>17</w:t>
      </w:r>
      <w:r w:rsidRPr="00FF711C" w:rsidR="00FF711C">
        <w:rPr>
          <w:vertAlign w:val="superscript"/>
        </w:rPr>
        <w:t>th</w:t>
      </w:r>
      <w:r w:rsidR="00FF711C">
        <w:t xml:space="preserve"> September</w:t>
      </w:r>
      <w:r>
        <w:t xml:space="preserve"> 2024  </w:t>
      </w:r>
    </w:p>
    <w:p w:rsidR="00084009" w:rsidRDefault="001D7A39" w14:paraId="36878EF5" w14:textId="77777777">
      <w:pPr>
        <w:spacing w:after="18" w:line="240" w:lineRule="auto"/>
        <w:ind w:left="0" w:firstLine="0"/>
      </w:pPr>
      <w:r>
        <w:t xml:space="preserve"> </w:t>
      </w:r>
    </w:p>
    <w:p w:rsidR="00084009" w:rsidRDefault="001D7A39" w14:paraId="36878EF6" w14:textId="2C2D9CF1">
      <w:pPr>
        <w:tabs>
          <w:tab w:val="center" w:pos="3599"/>
          <w:tab w:val="center" w:pos="5575"/>
        </w:tabs>
        <w:ind w:left="-15" w:firstLine="0"/>
      </w:pPr>
      <w:r>
        <w:t xml:space="preserve">ORDER EXPIRY DATE:   </w:t>
      </w:r>
      <w:r>
        <w:tab/>
      </w:r>
      <w:r>
        <w:t xml:space="preserve"> </w:t>
      </w:r>
      <w:r>
        <w:tab/>
      </w:r>
      <w:r>
        <w:t>1</w:t>
      </w:r>
      <w:r w:rsidR="00FF711C">
        <w:t>6</w:t>
      </w:r>
      <w:r>
        <w:rPr>
          <w:vertAlign w:val="superscript"/>
        </w:rPr>
        <w:t>th</w:t>
      </w:r>
      <w:r>
        <w:t xml:space="preserve"> </w:t>
      </w:r>
      <w:r w:rsidR="00FF711C">
        <w:t xml:space="preserve">September </w:t>
      </w:r>
      <w:r>
        <w:t xml:space="preserve">2025 (including 3-month extension option) </w:t>
      </w:r>
    </w:p>
    <w:p w:rsidR="00084009" w:rsidRDefault="001D7A39" w14:paraId="36878EF7" w14:textId="77777777">
      <w:pPr>
        <w:spacing w:after="18" w:line="240" w:lineRule="auto"/>
        <w:ind w:left="0" w:firstLine="0"/>
      </w:pPr>
      <w:r>
        <w:t xml:space="preserve"> </w:t>
      </w:r>
    </w:p>
    <w:p w:rsidR="00084009" w:rsidRDefault="001D7A39" w14:paraId="36878EF8" w14:textId="77777777">
      <w:pPr>
        <w:tabs>
          <w:tab w:val="center" w:pos="3600"/>
          <w:tab w:val="center" w:pos="5528"/>
        </w:tabs>
        <w:ind w:left="-15" w:firstLine="0"/>
      </w:pPr>
      <w:r>
        <w:t xml:space="preserve">ORDER INITIAL PERIOD:  </w:t>
      </w:r>
      <w:r>
        <w:tab/>
      </w:r>
      <w:r>
        <w:t xml:space="preserve">             9 months   </w:t>
      </w:r>
    </w:p>
    <w:p w:rsidR="00084009" w:rsidRDefault="001D7A39" w14:paraId="36878EF9" w14:textId="77777777">
      <w:pPr>
        <w:spacing w:after="0" w:line="240" w:lineRule="auto"/>
        <w:ind w:left="0" w:firstLine="0"/>
      </w:pPr>
      <w:r>
        <w:t xml:space="preserve"> </w:t>
      </w:r>
    </w:p>
    <w:p w:rsidR="00084009" w:rsidRDefault="00084009" w14:paraId="36878EFA" w14:textId="77777777">
      <w:pPr>
        <w:spacing w:after="0" w:line="240" w:lineRule="auto"/>
        <w:ind w:left="0" w:firstLine="0"/>
      </w:pPr>
    </w:p>
    <w:p w:rsidR="00084009" w:rsidRDefault="00084009" w14:paraId="36878EFB" w14:textId="77777777">
      <w:pPr>
        <w:spacing w:after="0" w:line="240" w:lineRule="auto"/>
        <w:ind w:left="0" w:firstLine="0"/>
      </w:pPr>
    </w:p>
    <w:p w:rsidR="00084009" w:rsidRDefault="001D7A39" w14:paraId="36878EFC" w14:textId="77777777">
      <w:pPr>
        <w:ind w:left="-5"/>
      </w:pPr>
      <w:r>
        <w:t xml:space="preserve">DELIVERABLES   </w:t>
      </w:r>
    </w:p>
    <w:p w:rsidR="00FF711C" w:rsidP="00FF711C" w:rsidRDefault="001D7A39" w14:paraId="3FB6643A" w14:textId="77777777">
      <w:pPr>
        <w:ind w:left="-5"/>
      </w:pPr>
      <w:r>
        <w:t xml:space="preserve"> </w:t>
      </w:r>
      <w:r w:rsidR="00FF711C">
        <w:t xml:space="preserve">See details in Order Schedule 4 (Order Tender) </w:t>
      </w:r>
    </w:p>
    <w:p w:rsidR="00084009" w:rsidRDefault="001D7A39" w14:paraId="36878EFE" w14:textId="77777777">
      <w:pPr>
        <w:spacing w:after="0" w:line="240" w:lineRule="auto"/>
        <w:ind w:left="0" w:firstLine="0"/>
      </w:pPr>
      <w:r>
        <w:t xml:space="preserve"> </w:t>
      </w:r>
    </w:p>
    <w:p w:rsidR="00084009" w:rsidRDefault="001D7A39" w14:paraId="36878EFF" w14:textId="77777777">
      <w:pPr>
        <w:ind w:left="-5"/>
      </w:pPr>
      <w:r>
        <w:t xml:space="preserve">MAXIMUM LIABILITY  </w:t>
      </w:r>
    </w:p>
    <w:p w:rsidR="00084009" w:rsidRDefault="001D7A39" w14:paraId="36878F00" w14:textId="77777777">
      <w:pPr>
        <w:ind w:left="-5"/>
      </w:pPr>
      <w:r>
        <w:t xml:space="preserve">The limitation of liability for this Order Contract is stated in Clause 11.2 of the Core Terms. </w:t>
      </w:r>
    </w:p>
    <w:p w:rsidR="00084009" w:rsidRDefault="001D7A39" w14:paraId="36878F01" w14:textId="77777777">
      <w:pPr>
        <w:ind w:left="-5"/>
      </w:pPr>
      <w:r>
        <w:t xml:space="preserve">The Estimated Charges used to calculate liability is 150% of the total net value of the Charges used to calculate liability in the first Contract Year is £688,500.00 </w:t>
      </w:r>
    </w:p>
    <w:p w:rsidR="00084009" w:rsidRDefault="001D7A39" w14:paraId="36878F02" w14:textId="77777777">
      <w:pPr>
        <w:spacing w:after="0" w:line="240" w:lineRule="auto"/>
        <w:ind w:left="0" w:firstLine="0"/>
      </w:pPr>
      <w:r>
        <w:t xml:space="preserve"> </w:t>
      </w:r>
    </w:p>
    <w:p w:rsidR="00084009" w:rsidRDefault="001D7A39" w14:paraId="36878F03" w14:textId="77777777">
      <w:pPr>
        <w:ind w:left="-5"/>
      </w:pPr>
      <w:r>
        <w:t xml:space="preserve">ORDER CHARGES  </w:t>
      </w:r>
    </w:p>
    <w:p w:rsidR="00084009" w:rsidRDefault="001D7A39" w14:paraId="36878F04" w14:textId="77777777">
      <w:pPr>
        <w:ind w:left="-5"/>
      </w:pPr>
      <w:r>
        <w:t>See details in Order Schedule 5 (Pricing Details)</w:t>
      </w:r>
    </w:p>
    <w:p w:rsidR="00084009" w:rsidP="00FF711C" w:rsidRDefault="001D7A39" w14:paraId="36878F07" w14:textId="26C3A22F">
      <w:pPr>
        <w:ind w:left="-5"/>
      </w:pPr>
      <w:r>
        <w:t xml:space="preserve">  </w:t>
      </w:r>
    </w:p>
    <w:p w:rsidR="00084009" w:rsidRDefault="001D7A39" w14:paraId="36878F08" w14:textId="77777777">
      <w:pPr>
        <w:ind w:left="-5"/>
      </w:pPr>
      <w:r>
        <w:t xml:space="preserve">REIMBURSABLE EXPENSES </w:t>
      </w:r>
    </w:p>
    <w:p w:rsidR="00084009" w:rsidRDefault="001D7A39" w14:paraId="36878F09" w14:textId="77777777">
      <w:pPr>
        <w:spacing w:after="1" w:line="240" w:lineRule="auto"/>
      </w:pPr>
      <w:r>
        <w:t xml:space="preserve">Recoverable as stated in the DPS Contract </w:t>
      </w:r>
    </w:p>
    <w:p w:rsidR="00084009" w:rsidRDefault="001D7A39" w14:paraId="36878F0A" w14:textId="77777777">
      <w:pPr>
        <w:spacing w:after="0" w:line="240" w:lineRule="auto"/>
        <w:ind w:left="0" w:firstLine="0"/>
      </w:pPr>
      <w:r>
        <w:t xml:space="preserve"> </w:t>
      </w:r>
    </w:p>
    <w:p w:rsidR="00084009" w:rsidRDefault="001D7A39" w14:paraId="36878F0B" w14:textId="77777777">
      <w:pPr>
        <w:ind w:left="-5"/>
      </w:pPr>
      <w:r>
        <w:t xml:space="preserve">PAYMENT METHOD </w:t>
      </w:r>
    </w:p>
    <w:p w:rsidR="00084009" w:rsidRDefault="001D7A39" w14:paraId="36878F0C" w14:textId="77777777">
      <w:pPr>
        <w:ind w:left="-5"/>
      </w:pPr>
      <w:r>
        <w:t xml:space="preserve">BACS </w:t>
      </w:r>
    </w:p>
    <w:p w:rsidR="00084009" w:rsidRDefault="001D7A39" w14:paraId="36878F0D" w14:textId="77777777">
      <w:pPr>
        <w:spacing w:after="0" w:line="240" w:lineRule="auto"/>
        <w:ind w:left="0" w:firstLine="0"/>
      </w:pPr>
      <w:r>
        <w:t xml:space="preserve"> </w:t>
      </w:r>
    </w:p>
    <w:p w:rsidR="00084009" w:rsidRDefault="001D7A39" w14:paraId="36878F0E" w14:textId="77777777">
      <w:pPr>
        <w:ind w:left="-5"/>
      </w:pPr>
      <w:r>
        <w:t xml:space="preserve">BUYER’S INVOICE ADDRESS:  </w:t>
      </w:r>
    </w:p>
    <w:p w:rsidR="00084009" w:rsidRDefault="001D7A39" w14:paraId="36878F0F" w14:textId="77777777">
      <w:pPr>
        <w:pStyle w:val="NormalWeb"/>
      </w:pPr>
      <w:r>
        <w:rPr>
          <w:rStyle w:val="Strong"/>
        </w:rPr>
        <w:t>Department for Science, Innovation and Technology</w:t>
      </w:r>
    </w:p>
    <w:p w:rsidRPr="00C64B43" w:rsidR="00084009" w:rsidRDefault="00C64B43" w14:paraId="36878F12" w14:textId="68F71B15">
      <w:pPr>
        <w:spacing w:after="0" w:line="240" w:lineRule="auto"/>
        <w:ind w:left="0" w:firstLine="0"/>
        <w:rPr>
          <w:b/>
          <w:bCs/>
        </w:rPr>
      </w:pPr>
      <w:r w:rsidRPr="00C64B43">
        <w:rPr>
          <w:rStyle w:val="normaltextrun"/>
          <w:rFonts w:ascii="Arial" w:hAnsi="Arial" w:cs="Arial"/>
          <w:b/>
          <w:bCs/>
          <w:i/>
          <w:iCs/>
          <w:bdr w:val="none" w:color="auto" w:sz="0" w:space="0" w:frame="1"/>
        </w:rPr>
        <w:t>Redacted under Section 40 of the FOIA</w:t>
      </w:r>
    </w:p>
    <w:p w:rsidR="00084009" w:rsidRDefault="00084009" w14:paraId="36878F13" w14:textId="77777777">
      <w:pPr>
        <w:spacing w:after="0" w:line="240" w:lineRule="auto"/>
        <w:ind w:left="0" w:firstLine="0"/>
      </w:pPr>
    </w:p>
    <w:p w:rsidR="00084009" w:rsidRDefault="00084009" w14:paraId="36878F14" w14:textId="77777777">
      <w:pPr>
        <w:spacing w:after="0" w:line="240" w:lineRule="auto"/>
        <w:ind w:left="0" w:firstLine="0"/>
      </w:pPr>
    </w:p>
    <w:p w:rsidR="00084009" w:rsidRDefault="00084009" w14:paraId="36878F15" w14:textId="77777777">
      <w:pPr>
        <w:spacing w:after="0" w:line="240" w:lineRule="auto"/>
        <w:ind w:left="0" w:firstLine="0"/>
      </w:pPr>
    </w:p>
    <w:p w:rsidR="00084009" w:rsidRDefault="001D7A39" w14:paraId="36878F16" w14:textId="77777777">
      <w:pPr>
        <w:ind w:left="-5"/>
      </w:pPr>
      <w:r>
        <w:t xml:space="preserve">BUYER’S AUTHORISED REPRESENTATIVE </w:t>
      </w:r>
    </w:p>
    <w:p w:rsidRPr="00C64B43" w:rsidR="00084009" w:rsidRDefault="274BFB3B" w14:paraId="699CCCFA" w14:textId="5424792A">
      <w:pPr>
        <w:spacing w:after="0" w:line="240" w:lineRule="auto"/>
        <w:ind w:left="0" w:firstLine="0"/>
        <w:rPr>
          <w:b/>
          <w:bCs/>
        </w:rPr>
      </w:pPr>
      <w:r>
        <w:t xml:space="preserve"> </w:t>
      </w:r>
      <w:r w:rsidRPr="00C64B43" w:rsidR="00C64B43">
        <w:rPr>
          <w:b/>
          <w:bCs/>
        </w:rPr>
        <w:t>Redacted under Section 40 of the FOIA</w:t>
      </w:r>
    </w:p>
    <w:p w:rsidR="00084009" w:rsidRDefault="001D7A39" w14:paraId="36878F1A" w14:textId="545B1F32">
      <w:pPr>
        <w:spacing w:after="0" w:line="240" w:lineRule="auto"/>
        <w:ind w:left="0" w:firstLine="0"/>
      </w:pPr>
      <w:r>
        <w:t xml:space="preserve"> </w:t>
      </w:r>
    </w:p>
    <w:p w:rsidR="00084009" w:rsidRDefault="001D7A39" w14:paraId="36878F1B" w14:textId="77777777">
      <w:pPr>
        <w:ind w:left="-5"/>
      </w:pPr>
      <w:r>
        <w:t xml:space="preserve">BUYER’S ENVIRONMENTAL POLICY </w:t>
      </w:r>
    </w:p>
    <w:p w:rsidR="00084009" w:rsidRDefault="001D7A39" w14:paraId="36878F1C" w14:textId="77777777">
      <w:pPr>
        <w:pStyle w:val="Default"/>
      </w:pPr>
      <w:r>
        <w:t xml:space="preserve"> See separate document</w:t>
      </w:r>
    </w:p>
    <w:p w:rsidR="00084009" w:rsidRDefault="001D7A39" w14:paraId="36878F1D" w14:textId="77777777">
      <w:pPr>
        <w:ind w:left="-5" w:right="1305"/>
      </w:pPr>
      <w:r>
        <w:rPr>
          <w:szCs w:val="24"/>
        </w:rPr>
        <w:t xml:space="preserve"> </w:t>
      </w:r>
      <w:r>
        <w:rPr>
          <w:b/>
          <w:bCs/>
          <w:szCs w:val="24"/>
        </w:rPr>
        <w:t xml:space="preserve">DESNZ &amp; DSIT: Environmental Policy </w:t>
      </w:r>
      <w:r>
        <w:rPr>
          <w:szCs w:val="24"/>
        </w:rPr>
        <w:t xml:space="preserve"> </w:t>
      </w:r>
    </w:p>
    <w:p w:rsidR="00084009" w:rsidRDefault="001D7A39" w14:paraId="36878F1E" w14:textId="77777777">
      <w:pPr>
        <w:spacing w:after="0" w:line="240" w:lineRule="auto"/>
        <w:ind w:left="0" w:firstLine="0"/>
        <w:rPr>
          <w:szCs w:val="24"/>
        </w:rPr>
      </w:pPr>
      <w:r>
        <w:rPr>
          <w:szCs w:val="24"/>
        </w:rPr>
        <w:t xml:space="preserve"> </w:t>
      </w:r>
    </w:p>
    <w:p w:rsidR="00084009" w:rsidRDefault="00084009" w14:paraId="36878F1F" w14:textId="77777777">
      <w:pPr>
        <w:spacing w:after="0" w:line="240" w:lineRule="auto"/>
        <w:ind w:left="0" w:firstLine="0"/>
        <w:rPr>
          <w:szCs w:val="24"/>
        </w:rPr>
      </w:pPr>
    </w:p>
    <w:p w:rsidR="00084009" w:rsidRDefault="001D7A39" w14:paraId="36878F20" w14:textId="77777777">
      <w:pPr>
        <w:ind w:left="-5"/>
      </w:pPr>
      <w:r>
        <w:t xml:space="preserve">BUYER’S SECURITY POLICY </w:t>
      </w:r>
    </w:p>
    <w:p w:rsidR="00084009" w:rsidRDefault="001D7A39" w14:paraId="36878F21" w14:textId="77777777">
      <w:pPr>
        <w:ind w:left="-5" w:right="1305"/>
      </w:pPr>
      <w:r>
        <w:t xml:space="preserve">https://www.gov.uk/government/publications/security-policy-framework/hmg-security-policy-framework </w:t>
      </w:r>
    </w:p>
    <w:p w:rsidR="00084009" w:rsidRDefault="001D7A39" w14:paraId="36878F22" w14:textId="77777777">
      <w:pPr>
        <w:spacing w:after="0" w:line="240" w:lineRule="auto"/>
        <w:ind w:left="0" w:firstLine="0"/>
      </w:pPr>
      <w:r>
        <w:t xml:space="preserve"> </w:t>
      </w:r>
    </w:p>
    <w:p w:rsidR="00084009" w:rsidRDefault="001D7A39" w14:paraId="36878F23" w14:textId="6B3247C5">
      <w:pPr>
        <w:ind w:left="-5"/>
      </w:pPr>
      <w:r>
        <w:t xml:space="preserve">SUPPLIER’S AUTHORISED REPRESENTATIVE </w:t>
      </w:r>
    </w:p>
    <w:p w:rsidRPr="00C64B43" w:rsidR="00084009" w:rsidRDefault="00C64B43" w14:paraId="36878F28" w14:textId="5FC90ACE">
      <w:pPr>
        <w:ind w:left="-5"/>
        <w:rPr>
          <w:b/>
          <w:bCs/>
        </w:rPr>
      </w:pPr>
      <w:r w:rsidRPr="00C64B43">
        <w:rPr>
          <w:rStyle w:val="normaltextrun"/>
          <w:rFonts w:ascii="Arial" w:hAnsi="Arial" w:cs="Arial"/>
          <w:b/>
          <w:bCs/>
          <w:i/>
          <w:iCs/>
          <w:bdr w:val="none" w:color="auto" w:sz="0" w:space="0" w:frame="1"/>
        </w:rPr>
        <w:t>Redacted under Section 40 of the FOIA</w:t>
      </w:r>
    </w:p>
    <w:p w:rsidR="00084009" w:rsidRDefault="001D7A39" w14:paraId="36878F29" w14:textId="77777777">
      <w:pPr>
        <w:ind w:left="-5"/>
      </w:pPr>
      <w:r>
        <w:t xml:space="preserve"> </w:t>
      </w:r>
    </w:p>
    <w:p w:rsidR="00084009" w:rsidRDefault="001D7A39" w14:paraId="36878F2A" w14:textId="77777777">
      <w:pPr>
        <w:spacing w:after="0" w:line="240" w:lineRule="auto"/>
        <w:ind w:left="0" w:firstLine="0"/>
      </w:pPr>
      <w:r>
        <w:t xml:space="preserve"> </w:t>
      </w:r>
    </w:p>
    <w:p w:rsidR="00084009" w:rsidRDefault="001D7A39" w14:paraId="36878F2B" w14:textId="716DEC96">
      <w:pPr>
        <w:ind w:left="-5"/>
      </w:pPr>
      <w:r>
        <w:t xml:space="preserve">SUPPLIER’S CONTRACT MANAGER </w:t>
      </w:r>
    </w:p>
    <w:p w:rsidR="00084009" w:rsidRDefault="18C1343E" w14:paraId="36878F31" w14:textId="7B796C2D">
      <w:pPr>
        <w:spacing w:after="0" w:line="240" w:lineRule="auto"/>
        <w:ind w:left="0" w:firstLine="0"/>
      </w:pPr>
      <w:r>
        <w:t xml:space="preserve">Redacted </w:t>
      </w:r>
      <w:r w:rsidR="001D7A39">
        <w:t xml:space="preserve"> </w:t>
      </w:r>
    </w:p>
    <w:p w:rsidR="00084009" w:rsidRDefault="001D7A39" w14:paraId="36878F32" w14:textId="77777777">
      <w:pPr>
        <w:ind w:left="-5"/>
      </w:pPr>
      <w:r>
        <w:t xml:space="preserve">PROGRESS REPORT FREQUENCY </w:t>
      </w:r>
    </w:p>
    <w:p w:rsidR="00084009" w:rsidRDefault="001D7A39" w14:paraId="36878F33" w14:textId="77777777">
      <w:pPr>
        <w:ind w:left="-5"/>
      </w:pPr>
      <w:r>
        <w:t xml:space="preserve">Monthly to be agreed at contract award date  </w:t>
      </w:r>
    </w:p>
    <w:p w:rsidR="00084009" w:rsidRDefault="001D7A39" w14:paraId="36878F34" w14:textId="77777777">
      <w:pPr>
        <w:spacing w:after="0" w:line="240" w:lineRule="auto"/>
        <w:ind w:left="0" w:firstLine="0"/>
      </w:pPr>
      <w:r>
        <w:t xml:space="preserve"> </w:t>
      </w:r>
    </w:p>
    <w:p w:rsidR="00084009" w:rsidRDefault="001D7A39" w14:paraId="36878F35" w14:textId="77777777">
      <w:pPr>
        <w:ind w:left="-5"/>
      </w:pPr>
      <w:r>
        <w:t>PROGRESS MEETING FREQUENCY</w:t>
      </w:r>
    </w:p>
    <w:p w:rsidR="00084009" w:rsidRDefault="001D7A39" w14:paraId="36878F36" w14:textId="77777777">
      <w:pPr>
        <w:ind w:left="-5"/>
      </w:pPr>
      <w:r>
        <w:t xml:space="preserve">Weekly to be agreed at contract award  </w:t>
      </w:r>
    </w:p>
    <w:p w:rsidR="00084009" w:rsidRDefault="001D7A39" w14:paraId="36878F37" w14:textId="77777777">
      <w:pPr>
        <w:spacing w:after="0" w:line="240" w:lineRule="auto"/>
        <w:ind w:left="0" w:firstLine="0"/>
      </w:pPr>
      <w:r>
        <w:t xml:space="preserve"> </w:t>
      </w:r>
    </w:p>
    <w:p w:rsidR="00084009" w:rsidRDefault="001D7A39" w14:paraId="36878F38" w14:textId="77777777">
      <w:pPr>
        <w:ind w:left="-5"/>
      </w:pPr>
      <w:r>
        <w:t xml:space="preserve">KEY STAFF   </w:t>
      </w:r>
    </w:p>
    <w:p w:rsidRPr="00C64B43" w:rsidR="00084009" w:rsidRDefault="00C64B43" w14:paraId="36878F3D" w14:textId="6445D07C">
      <w:pPr>
        <w:spacing w:after="0" w:line="240" w:lineRule="auto"/>
        <w:ind w:left="0" w:firstLine="0"/>
        <w:rPr>
          <w:b/>
          <w:bCs/>
        </w:rPr>
      </w:pPr>
      <w:r w:rsidRPr="00C64B43">
        <w:rPr>
          <w:rStyle w:val="normaltextrun"/>
          <w:rFonts w:ascii="Arial" w:hAnsi="Arial" w:cs="Arial"/>
          <w:b/>
          <w:bCs/>
          <w:i/>
          <w:iCs/>
          <w:bdr w:val="none" w:color="auto" w:sz="0" w:space="0" w:frame="1"/>
        </w:rPr>
        <w:t>Redacted under Section 40 of the FOIA</w:t>
      </w:r>
    </w:p>
    <w:p w:rsidR="00084009" w:rsidRDefault="001D7A39" w14:paraId="36878F3E" w14:textId="77777777">
      <w:pPr>
        <w:ind w:left="-5"/>
      </w:pPr>
      <w:r>
        <w:t>KEY SUBCONTRACTOR(S)</w:t>
      </w:r>
    </w:p>
    <w:p w:rsidR="00084009" w:rsidRDefault="001D7A39" w14:paraId="36878F3F" w14:textId="77777777">
      <w:pPr>
        <w:ind w:left="-5"/>
      </w:pPr>
      <w:r>
        <w:t xml:space="preserve">Not applicable   </w:t>
      </w:r>
    </w:p>
    <w:p w:rsidR="00084009" w:rsidRDefault="001D7A39" w14:paraId="36878F40" w14:textId="77777777">
      <w:pPr>
        <w:spacing w:after="0" w:line="240" w:lineRule="auto"/>
        <w:ind w:left="0" w:firstLine="0"/>
      </w:pPr>
      <w:r>
        <w:t xml:space="preserve"> </w:t>
      </w:r>
    </w:p>
    <w:p w:rsidR="00084009" w:rsidRDefault="00084009" w14:paraId="36878F41" w14:textId="77777777">
      <w:pPr>
        <w:spacing w:after="0" w:line="240" w:lineRule="auto"/>
        <w:ind w:left="0" w:firstLine="0"/>
      </w:pPr>
    </w:p>
    <w:p w:rsidR="00084009" w:rsidRDefault="001D7A39" w14:paraId="36878F42" w14:textId="77777777">
      <w:pPr>
        <w:ind w:left="-5"/>
      </w:pPr>
      <w:r>
        <w:t xml:space="preserve">COMMERCIALLY SENSITIVE INFORMATION </w:t>
      </w:r>
    </w:p>
    <w:p w:rsidR="00084009" w:rsidRDefault="001D7A39" w14:paraId="36878F43" w14:textId="77777777">
      <w:pPr>
        <w:ind w:left="-5"/>
      </w:pPr>
      <w:r>
        <w:t xml:space="preserve">Supplier’s Commercially Sensitive Information   As per Joint schedule 4 </w:t>
      </w:r>
      <w:proofErr w:type="gramStart"/>
      <w:r>
        <w:t>( commercially</w:t>
      </w:r>
      <w:proofErr w:type="gramEnd"/>
      <w:r>
        <w:t xml:space="preserve"> Sensitive Information ( Pattern Labs need to confirm duration) </w:t>
      </w:r>
    </w:p>
    <w:p w:rsidR="00084009" w:rsidRDefault="001D7A39" w14:paraId="36878F44" w14:textId="77777777">
      <w:pPr>
        <w:spacing w:after="0" w:line="240" w:lineRule="auto"/>
        <w:ind w:left="0" w:firstLine="0"/>
      </w:pPr>
      <w:r>
        <w:t xml:space="preserve"> </w:t>
      </w:r>
    </w:p>
    <w:p w:rsidR="00084009" w:rsidRDefault="001D7A39" w14:paraId="36878F45" w14:textId="77777777">
      <w:pPr>
        <w:ind w:left="-5"/>
      </w:pPr>
      <w:r>
        <w:t xml:space="preserve">SERVICE CREDITS </w:t>
      </w:r>
    </w:p>
    <w:p w:rsidR="00084009" w:rsidRDefault="001D7A39" w14:paraId="36878F46" w14:textId="77777777">
      <w:pPr>
        <w:ind w:left="-5"/>
      </w:pPr>
      <w:r>
        <w:t xml:space="preserve">Not applicable </w:t>
      </w:r>
    </w:p>
    <w:p w:rsidR="00084009" w:rsidRDefault="00084009" w14:paraId="36878F47" w14:textId="77777777">
      <w:pPr>
        <w:spacing w:after="0" w:line="240" w:lineRule="auto"/>
        <w:ind w:left="0" w:firstLine="0"/>
      </w:pPr>
    </w:p>
    <w:p w:rsidR="00084009" w:rsidRDefault="001D7A39" w14:paraId="36878F48" w14:textId="77777777">
      <w:pPr>
        <w:ind w:left="-5"/>
      </w:pPr>
      <w:r>
        <w:t xml:space="preserve">ADDITIONAL INSURANCES </w:t>
      </w:r>
    </w:p>
    <w:p w:rsidR="00084009" w:rsidRDefault="001D7A39" w14:paraId="36878F49" w14:textId="77777777">
      <w:pPr>
        <w:ind w:left="-5"/>
      </w:pPr>
      <w:r>
        <w:t xml:space="preserve">Not applicable </w:t>
      </w:r>
    </w:p>
    <w:p w:rsidR="00084009" w:rsidRDefault="001D7A39" w14:paraId="36878F4A" w14:textId="77777777">
      <w:pPr>
        <w:ind w:left="-5"/>
      </w:pPr>
      <w:r>
        <w:t xml:space="preserve">GUARANTEE </w:t>
      </w:r>
    </w:p>
    <w:p w:rsidR="00084009" w:rsidRDefault="001D7A39" w14:paraId="36878F4B" w14:textId="77777777">
      <w:pPr>
        <w:ind w:left="-5"/>
      </w:pPr>
      <w:r>
        <w:t xml:space="preserve">Not applicable </w:t>
      </w:r>
    </w:p>
    <w:p w:rsidR="00084009" w:rsidRDefault="001D7A39" w14:paraId="36878F4C" w14:textId="77777777">
      <w:pPr>
        <w:ind w:left="-5"/>
      </w:pPr>
      <w:r>
        <w:t>SOCIAL VALUE COMMITMENT   minimum 6 hours provision support in a mentoring capacity to the DSIT Social Value programme</w:t>
      </w:r>
      <w:r>
        <w:tab/>
      </w:r>
      <w:r>
        <w:t xml:space="preserve"> </w:t>
      </w:r>
      <w:r>
        <w:tab/>
      </w:r>
      <w:r>
        <w:t xml:space="preserve"> </w:t>
      </w:r>
    </w:p>
    <w:p w:rsidR="00084009" w:rsidRDefault="00084009" w14:paraId="36878F4D" w14:textId="77777777">
      <w:pPr>
        <w:spacing w:after="0" w:line="240" w:lineRule="auto"/>
        <w:ind w:left="0" w:firstLine="0"/>
      </w:pPr>
    </w:p>
    <w:tbl>
      <w:tblPr>
        <w:tblW w:w="9168" w:type="dxa"/>
        <w:tblInd w:w="6" w:type="dxa"/>
        <w:tblCellMar>
          <w:left w:w="10" w:type="dxa"/>
          <w:right w:w="10" w:type="dxa"/>
        </w:tblCellMar>
        <w:tblLook w:val="04A0" w:firstRow="1" w:lastRow="0" w:firstColumn="1" w:lastColumn="0" w:noHBand="0" w:noVBand="1"/>
      </w:tblPr>
      <w:tblGrid>
        <w:gridCol w:w="1525"/>
        <w:gridCol w:w="2981"/>
        <w:gridCol w:w="1555"/>
        <w:gridCol w:w="3107"/>
      </w:tblGrid>
      <w:tr w:rsidR="00084009" w14:paraId="36878F50" w14:textId="77777777">
        <w:trPr>
          <w:trHeight w:val="686"/>
        </w:trPr>
        <w:tc>
          <w:tcPr>
            <w:tcW w:w="4506" w:type="dxa"/>
            <w:gridSpan w:val="2"/>
            <w:tcBorders>
              <w:top w:val="single" w:color="95B3D7" w:sz="4" w:space="0"/>
              <w:left w:val="single" w:color="000000" w:sz="4" w:space="0"/>
              <w:bottom w:val="single" w:color="95B3D7" w:sz="4" w:space="0"/>
              <w:right w:val="single" w:color="95B3D7" w:sz="4" w:space="0"/>
            </w:tcBorders>
            <w:shd w:val="clear" w:color="auto" w:fill="DBE5F1"/>
            <w:tcMar>
              <w:top w:w="0" w:type="dxa"/>
              <w:left w:w="107" w:type="dxa"/>
              <w:bottom w:w="127" w:type="dxa"/>
              <w:right w:w="115" w:type="dxa"/>
            </w:tcMar>
            <w:vAlign w:val="bottom"/>
          </w:tcPr>
          <w:p w:rsidR="00084009" w:rsidRDefault="001D7A39" w14:paraId="36878F4E" w14:textId="77777777">
            <w:pPr>
              <w:spacing w:after="0" w:line="240" w:lineRule="auto"/>
              <w:ind w:left="0" w:firstLine="0"/>
            </w:pPr>
            <w:r>
              <w:t xml:space="preserve">For and on behalf of the Supplier: </w:t>
            </w:r>
          </w:p>
        </w:tc>
        <w:tc>
          <w:tcPr>
            <w:tcW w:w="4662" w:type="dxa"/>
            <w:gridSpan w:val="2"/>
            <w:tcBorders>
              <w:top w:val="single" w:color="95B3D7" w:sz="4" w:space="0"/>
              <w:left w:val="single" w:color="95B3D7" w:sz="4" w:space="0"/>
              <w:bottom w:val="single" w:color="95B3D7" w:sz="4" w:space="0"/>
              <w:right w:val="single" w:color="000000" w:sz="4" w:space="0"/>
            </w:tcBorders>
            <w:shd w:val="clear" w:color="auto" w:fill="DBE5F1"/>
            <w:tcMar>
              <w:top w:w="0" w:type="dxa"/>
              <w:left w:w="107" w:type="dxa"/>
              <w:bottom w:w="127" w:type="dxa"/>
              <w:right w:w="115" w:type="dxa"/>
            </w:tcMar>
            <w:vAlign w:val="bottom"/>
          </w:tcPr>
          <w:p w:rsidR="00084009" w:rsidRDefault="001D7A39" w14:paraId="36878F4F" w14:textId="77777777">
            <w:pPr>
              <w:spacing w:after="0" w:line="240" w:lineRule="auto"/>
              <w:ind w:left="1" w:firstLine="0"/>
            </w:pPr>
            <w:r>
              <w:t xml:space="preserve">For and on behalf of the Buyer: </w:t>
            </w:r>
          </w:p>
        </w:tc>
      </w:tr>
      <w:tr w:rsidR="00084009" w14:paraId="36878F55" w14:textId="77777777">
        <w:trPr>
          <w:trHeight w:val="646"/>
        </w:trPr>
        <w:tc>
          <w:tcPr>
            <w:tcW w:w="1525" w:type="dxa"/>
            <w:tcBorders>
              <w:top w:val="single" w:color="95B3D7" w:sz="4" w:space="0"/>
              <w:left w:val="single" w:color="000000" w:sz="4" w:space="0"/>
              <w:bottom w:val="single" w:color="95B3D7" w:sz="4" w:space="0"/>
              <w:right w:val="single" w:color="95B3D7" w:sz="4" w:space="0"/>
            </w:tcBorders>
            <w:shd w:val="clear" w:color="auto" w:fill="DBE5F1"/>
            <w:tcMar>
              <w:top w:w="0" w:type="dxa"/>
              <w:left w:w="107" w:type="dxa"/>
              <w:bottom w:w="127" w:type="dxa"/>
              <w:right w:w="115" w:type="dxa"/>
            </w:tcMar>
            <w:vAlign w:val="bottom"/>
          </w:tcPr>
          <w:p w:rsidR="00084009" w:rsidRDefault="001D7A39" w14:paraId="36878F51" w14:textId="77777777">
            <w:pPr>
              <w:spacing w:after="0" w:line="240" w:lineRule="auto"/>
              <w:ind w:left="0" w:firstLine="0"/>
            </w:pPr>
            <w:r>
              <w:t xml:space="preserve">Signature: </w:t>
            </w:r>
          </w:p>
        </w:tc>
        <w:tc>
          <w:tcPr>
            <w:tcW w:w="2981" w:type="dxa"/>
            <w:tcBorders>
              <w:top w:val="single" w:color="95B3D7" w:sz="4" w:space="0"/>
              <w:left w:val="single" w:color="95B3D7" w:sz="4" w:space="0"/>
              <w:bottom w:val="single" w:color="95B3D7" w:sz="4" w:space="0"/>
              <w:right w:val="single" w:color="95B3D7" w:sz="4" w:space="0"/>
            </w:tcBorders>
            <w:shd w:val="clear" w:color="auto" w:fill="auto"/>
            <w:tcMar>
              <w:top w:w="0" w:type="dxa"/>
              <w:left w:w="107" w:type="dxa"/>
              <w:bottom w:w="127" w:type="dxa"/>
              <w:right w:w="115" w:type="dxa"/>
            </w:tcMar>
            <w:vAlign w:val="bottom"/>
          </w:tcPr>
          <w:p w:rsidR="00084009" w:rsidRDefault="001D7A39" w14:paraId="36878F52" w14:textId="782436FF">
            <w:pPr>
              <w:spacing w:after="0" w:line="240" w:lineRule="auto"/>
              <w:ind w:left="142" w:firstLine="0"/>
            </w:pPr>
            <w:r>
              <w:t xml:space="preserve"> </w:t>
            </w:r>
            <w:r w:rsidR="00C64B43">
              <w:rPr>
                <w:rStyle w:val="normaltextrun"/>
                <w:rFonts w:ascii="Arial" w:hAnsi="Arial" w:cs="Arial"/>
                <w:i/>
                <w:iCs/>
                <w:bdr w:val="none" w:color="auto" w:sz="0" w:space="0" w:frame="1"/>
              </w:rPr>
              <w:t>Redacted under Section 40 of the FOIA</w:t>
            </w:r>
          </w:p>
        </w:tc>
        <w:tc>
          <w:tcPr>
            <w:tcW w:w="1555" w:type="dxa"/>
            <w:tcBorders>
              <w:top w:val="single" w:color="95B3D7" w:sz="4" w:space="0"/>
              <w:left w:val="single" w:color="95B3D7" w:sz="4" w:space="0"/>
              <w:bottom w:val="single" w:color="95B3D7" w:sz="4" w:space="0"/>
              <w:right w:val="single" w:color="95B3D7" w:sz="4" w:space="0"/>
            </w:tcBorders>
            <w:shd w:val="clear" w:color="auto" w:fill="DBE5F1"/>
            <w:tcMar>
              <w:top w:w="0" w:type="dxa"/>
              <w:left w:w="107" w:type="dxa"/>
              <w:bottom w:w="127" w:type="dxa"/>
              <w:right w:w="115" w:type="dxa"/>
            </w:tcMar>
            <w:vAlign w:val="bottom"/>
          </w:tcPr>
          <w:p w:rsidR="00084009" w:rsidRDefault="001D7A39" w14:paraId="36878F53" w14:textId="77777777">
            <w:pPr>
              <w:spacing w:after="0" w:line="240" w:lineRule="auto"/>
              <w:ind w:left="48" w:firstLine="0"/>
              <w:jc w:val="center"/>
            </w:pPr>
            <w:r>
              <w:t xml:space="preserve">Signature: </w:t>
            </w:r>
          </w:p>
        </w:tc>
        <w:tc>
          <w:tcPr>
            <w:tcW w:w="3107" w:type="dxa"/>
            <w:tcBorders>
              <w:top w:val="single" w:color="95B3D7" w:sz="4" w:space="0"/>
              <w:left w:val="single" w:color="95B3D7" w:sz="4" w:space="0"/>
              <w:bottom w:val="single" w:color="95B3D7" w:sz="4" w:space="0"/>
              <w:right w:val="single" w:color="000000" w:sz="4" w:space="0"/>
            </w:tcBorders>
            <w:shd w:val="clear" w:color="auto" w:fill="auto"/>
            <w:tcMar>
              <w:top w:w="0" w:type="dxa"/>
              <w:left w:w="107" w:type="dxa"/>
              <w:bottom w:w="127" w:type="dxa"/>
              <w:right w:w="115" w:type="dxa"/>
            </w:tcMar>
            <w:vAlign w:val="bottom"/>
          </w:tcPr>
          <w:p w:rsidR="00084009" w:rsidRDefault="001D7A39" w14:paraId="36878F54" w14:textId="461C140B">
            <w:pPr>
              <w:spacing w:after="0" w:line="240" w:lineRule="auto"/>
              <w:ind w:left="142" w:firstLine="0"/>
            </w:pPr>
            <w:r>
              <w:t xml:space="preserve"> </w:t>
            </w:r>
            <w:r w:rsidR="00C64B43">
              <w:rPr>
                <w:rStyle w:val="normaltextrun"/>
                <w:rFonts w:ascii="Arial" w:hAnsi="Arial" w:cs="Arial"/>
                <w:i/>
                <w:iCs/>
                <w:bdr w:val="none" w:color="auto" w:sz="0" w:space="0" w:frame="1"/>
              </w:rPr>
              <w:t>Redacted under Section 40 of the FOIA</w:t>
            </w:r>
          </w:p>
        </w:tc>
      </w:tr>
      <w:tr w:rsidR="00084009" w14:paraId="36878F5A" w14:textId="77777777">
        <w:trPr>
          <w:trHeight w:val="646"/>
        </w:trPr>
        <w:tc>
          <w:tcPr>
            <w:tcW w:w="1525" w:type="dxa"/>
            <w:tcBorders>
              <w:top w:val="single" w:color="95B3D7" w:sz="4" w:space="0"/>
              <w:left w:val="single" w:color="000000" w:sz="4" w:space="0"/>
              <w:bottom w:val="single" w:color="95B3D7" w:sz="4" w:space="0"/>
              <w:right w:val="single" w:color="95B3D7" w:sz="4" w:space="0"/>
            </w:tcBorders>
            <w:shd w:val="clear" w:color="auto" w:fill="DBE5F1"/>
            <w:tcMar>
              <w:top w:w="0" w:type="dxa"/>
              <w:left w:w="107" w:type="dxa"/>
              <w:bottom w:w="127" w:type="dxa"/>
              <w:right w:w="115" w:type="dxa"/>
            </w:tcMar>
            <w:vAlign w:val="bottom"/>
          </w:tcPr>
          <w:p w:rsidR="00084009" w:rsidRDefault="001D7A39" w14:paraId="36878F56" w14:textId="77777777">
            <w:pPr>
              <w:spacing w:after="0" w:line="240" w:lineRule="auto"/>
              <w:ind w:left="0" w:firstLine="0"/>
            </w:pPr>
            <w:r>
              <w:t xml:space="preserve">Name: </w:t>
            </w:r>
          </w:p>
        </w:tc>
        <w:tc>
          <w:tcPr>
            <w:tcW w:w="2981" w:type="dxa"/>
            <w:tcBorders>
              <w:top w:val="single" w:color="95B3D7" w:sz="4" w:space="0"/>
              <w:left w:val="single" w:color="95B3D7" w:sz="4" w:space="0"/>
              <w:bottom w:val="single" w:color="95B3D7" w:sz="4" w:space="0"/>
              <w:right w:val="single" w:color="95B3D7" w:sz="4" w:space="0"/>
            </w:tcBorders>
            <w:shd w:val="clear" w:color="auto" w:fill="DBE5F1"/>
            <w:tcMar>
              <w:top w:w="0" w:type="dxa"/>
              <w:left w:w="107" w:type="dxa"/>
              <w:bottom w:w="127" w:type="dxa"/>
              <w:right w:w="115" w:type="dxa"/>
            </w:tcMar>
            <w:vAlign w:val="bottom"/>
          </w:tcPr>
          <w:p w:rsidR="00084009" w:rsidRDefault="001D7A39" w14:paraId="36878F57" w14:textId="2212702E">
            <w:pPr>
              <w:spacing w:after="0" w:line="240" w:lineRule="auto"/>
              <w:ind w:left="143" w:firstLine="0"/>
            </w:pPr>
            <w:r>
              <w:t xml:space="preserve"> </w:t>
            </w:r>
            <w:r w:rsidR="00C64B43">
              <w:rPr>
                <w:rStyle w:val="normaltextrun"/>
                <w:rFonts w:ascii="Arial" w:hAnsi="Arial" w:cs="Arial"/>
                <w:i/>
                <w:iCs/>
                <w:bdr w:val="none" w:color="auto" w:sz="0" w:space="0" w:frame="1"/>
              </w:rPr>
              <w:t>Redacted under Section 40 of the FOIA</w:t>
            </w:r>
          </w:p>
        </w:tc>
        <w:tc>
          <w:tcPr>
            <w:tcW w:w="1555" w:type="dxa"/>
            <w:tcBorders>
              <w:top w:val="single" w:color="95B3D7" w:sz="4" w:space="0"/>
              <w:left w:val="single" w:color="95B3D7" w:sz="4" w:space="0"/>
              <w:bottom w:val="single" w:color="95B3D7" w:sz="4" w:space="0"/>
              <w:right w:val="single" w:color="95B3D7" w:sz="4" w:space="0"/>
            </w:tcBorders>
            <w:shd w:val="clear" w:color="auto" w:fill="DBE5F1"/>
            <w:tcMar>
              <w:top w:w="0" w:type="dxa"/>
              <w:left w:w="107" w:type="dxa"/>
              <w:bottom w:w="127" w:type="dxa"/>
              <w:right w:w="115" w:type="dxa"/>
            </w:tcMar>
            <w:vAlign w:val="bottom"/>
          </w:tcPr>
          <w:p w:rsidR="00084009" w:rsidRDefault="001D7A39" w14:paraId="36878F58" w14:textId="77777777">
            <w:pPr>
              <w:spacing w:after="0" w:line="240" w:lineRule="auto"/>
              <w:ind w:left="143" w:firstLine="0"/>
            </w:pPr>
            <w:r>
              <w:t xml:space="preserve">Name: </w:t>
            </w:r>
          </w:p>
        </w:tc>
        <w:tc>
          <w:tcPr>
            <w:tcW w:w="3107" w:type="dxa"/>
            <w:tcBorders>
              <w:top w:val="single" w:color="95B3D7" w:sz="4" w:space="0"/>
              <w:left w:val="single" w:color="95B3D7" w:sz="4" w:space="0"/>
              <w:bottom w:val="single" w:color="95B3D7" w:sz="4" w:space="0"/>
              <w:right w:val="single" w:color="000000" w:sz="4" w:space="0"/>
            </w:tcBorders>
            <w:shd w:val="clear" w:color="auto" w:fill="DBE5F1"/>
            <w:tcMar>
              <w:top w:w="0" w:type="dxa"/>
              <w:left w:w="107" w:type="dxa"/>
              <w:bottom w:w="127" w:type="dxa"/>
              <w:right w:w="115" w:type="dxa"/>
            </w:tcMar>
            <w:vAlign w:val="bottom"/>
          </w:tcPr>
          <w:p w:rsidR="00084009" w:rsidRDefault="001D7A39" w14:paraId="36878F59" w14:textId="7FDF1EF0">
            <w:pPr>
              <w:spacing w:after="0" w:line="240" w:lineRule="auto"/>
              <w:ind w:left="143" w:firstLine="0"/>
            </w:pPr>
            <w:r>
              <w:t xml:space="preserve"> </w:t>
            </w:r>
            <w:r w:rsidR="00C64B43">
              <w:rPr>
                <w:rStyle w:val="normaltextrun"/>
                <w:rFonts w:ascii="Arial" w:hAnsi="Arial" w:cs="Arial"/>
                <w:i/>
                <w:iCs/>
                <w:bdr w:val="none" w:color="auto" w:sz="0" w:space="0" w:frame="1"/>
              </w:rPr>
              <w:t>Redacted under Section 40 of the FOIA</w:t>
            </w:r>
          </w:p>
        </w:tc>
      </w:tr>
      <w:tr w:rsidR="00084009" w14:paraId="36878F5F" w14:textId="77777777">
        <w:trPr>
          <w:trHeight w:val="647"/>
        </w:trPr>
        <w:tc>
          <w:tcPr>
            <w:tcW w:w="1525" w:type="dxa"/>
            <w:tcBorders>
              <w:top w:val="single" w:color="95B3D7" w:sz="4" w:space="0"/>
              <w:left w:val="single" w:color="000000" w:sz="4" w:space="0"/>
              <w:bottom w:val="single" w:color="95B3D7" w:sz="4" w:space="0"/>
              <w:right w:val="single" w:color="95B3D7" w:sz="4" w:space="0"/>
            </w:tcBorders>
            <w:shd w:val="clear" w:color="auto" w:fill="DBE5F1"/>
            <w:tcMar>
              <w:top w:w="0" w:type="dxa"/>
              <w:left w:w="107" w:type="dxa"/>
              <w:bottom w:w="127" w:type="dxa"/>
              <w:right w:w="115" w:type="dxa"/>
            </w:tcMar>
            <w:vAlign w:val="bottom"/>
          </w:tcPr>
          <w:p w:rsidR="00084009" w:rsidRDefault="001D7A39" w14:paraId="36878F5B" w14:textId="77777777">
            <w:pPr>
              <w:spacing w:after="0" w:line="240" w:lineRule="auto"/>
              <w:ind w:left="0" w:firstLine="0"/>
            </w:pPr>
            <w:r>
              <w:t xml:space="preserve">Role: </w:t>
            </w:r>
          </w:p>
        </w:tc>
        <w:tc>
          <w:tcPr>
            <w:tcW w:w="2981" w:type="dxa"/>
            <w:tcBorders>
              <w:top w:val="single" w:color="95B3D7" w:sz="4" w:space="0"/>
              <w:left w:val="single" w:color="95B3D7" w:sz="4" w:space="0"/>
              <w:bottom w:val="single" w:color="95B3D7" w:sz="4" w:space="0"/>
              <w:right w:val="single" w:color="95B3D7" w:sz="4" w:space="0"/>
            </w:tcBorders>
            <w:shd w:val="clear" w:color="auto" w:fill="auto"/>
            <w:tcMar>
              <w:top w:w="0" w:type="dxa"/>
              <w:left w:w="107" w:type="dxa"/>
              <w:bottom w:w="127" w:type="dxa"/>
              <w:right w:w="115" w:type="dxa"/>
            </w:tcMar>
            <w:vAlign w:val="bottom"/>
          </w:tcPr>
          <w:p w:rsidR="00084009" w:rsidRDefault="001D7A39" w14:paraId="36878F5C" w14:textId="22FF56F9">
            <w:pPr>
              <w:spacing w:after="0" w:line="240" w:lineRule="auto"/>
              <w:ind w:left="142" w:firstLine="0"/>
            </w:pPr>
            <w:r>
              <w:t xml:space="preserve"> </w:t>
            </w:r>
            <w:r w:rsidR="00C64B43">
              <w:rPr>
                <w:rStyle w:val="normaltextrun"/>
                <w:rFonts w:ascii="Arial" w:hAnsi="Arial" w:cs="Arial"/>
                <w:i/>
                <w:iCs/>
                <w:bdr w:val="none" w:color="auto" w:sz="0" w:space="0" w:frame="1"/>
              </w:rPr>
              <w:t>Redacted under Section 40 of the FOIA</w:t>
            </w:r>
          </w:p>
        </w:tc>
        <w:tc>
          <w:tcPr>
            <w:tcW w:w="1555" w:type="dxa"/>
            <w:tcBorders>
              <w:top w:val="single" w:color="95B3D7" w:sz="4" w:space="0"/>
              <w:left w:val="single" w:color="95B3D7" w:sz="4" w:space="0"/>
              <w:bottom w:val="single" w:color="95B3D7" w:sz="4" w:space="0"/>
              <w:right w:val="single" w:color="95B3D7" w:sz="4" w:space="0"/>
            </w:tcBorders>
            <w:shd w:val="clear" w:color="auto" w:fill="DBE5F1"/>
            <w:tcMar>
              <w:top w:w="0" w:type="dxa"/>
              <w:left w:w="107" w:type="dxa"/>
              <w:bottom w:w="127" w:type="dxa"/>
              <w:right w:w="115" w:type="dxa"/>
            </w:tcMar>
            <w:vAlign w:val="bottom"/>
          </w:tcPr>
          <w:p w:rsidR="00084009" w:rsidRDefault="001D7A39" w14:paraId="36878F5D" w14:textId="77777777">
            <w:pPr>
              <w:spacing w:after="0" w:line="240" w:lineRule="auto"/>
              <w:ind w:left="143" w:firstLine="0"/>
            </w:pPr>
            <w:r>
              <w:t xml:space="preserve">Role: </w:t>
            </w:r>
          </w:p>
        </w:tc>
        <w:tc>
          <w:tcPr>
            <w:tcW w:w="3107" w:type="dxa"/>
            <w:tcBorders>
              <w:top w:val="single" w:color="95B3D7" w:sz="4" w:space="0"/>
              <w:left w:val="single" w:color="95B3D7" w:sz="4" w:space="0"/>
              <w:bottom w:val="single" w:color="95B3D7" w:sz="4" w:space="0"/>
              <w:right w:val="single" w:color="000000" w:sz="4" w:space="0"/>
            </w:tcBorders>
            <w:shd w:val="clear" w:color="auto" w:fill="auto"/>
            <w:tcMar>
              <w:top w:w="0" w:type="dxa"/>
              <w:left w:w="107" w:type="dxa"/>
              <w:bottom w:w="127" w:type="dxa"/>
              <w:right w:w="115" w:type="dxa"/>
            </w:tcMar>
            <w:vAlign w:val="bottom"/>
          </w:tcPr>
          <w:p w:rsidR="00084009" w:rsidRDefault="001D7A39" w14:paraId="36878F5E" w14:textId="7A33C1A7">
            <w:pPr>
              <w:spacing w:after="0" w:line="240" w:lineRule="auto"/>
              <w:ind w:left="142" w:firstLine="0"/>
            </w:pPr>
            <w:r>
              <w:t xml:space="preserve"> </w:t>
            </w:r>
            <w:r w:rsidR="00C64B43">
              <w:rPr>
                <w:rStyle w:val="normaltextrun"/>
                <w:rFonts w:ascii="Arial" w:hAnsi="Arial" w:cs="Arial"/>
                <w:i/>
                <w:iCs/>
                <w:bdr w:val="none" w:color="auto" w:sz="0" w:space="0" w:frame="1"/>
              </w:rPr>
              <w:t>Redacted under Section 40 of the FOIA</w:t>
            </w:r>
          </w:p>
        </w:tc>
      </w:tr>
      <w:tr w:rsidR="00084009" w14:paraId="36878F64" w14:textId="77777777">
        <w:trPr>
          <w:trHeight w:val="871"/>
        </w:trPr>
        <w:tc>
          <w:tcPr>
            <w:tcW w:w="1525" w:type="dxa"/>
            <w:tcBorders>
              <w:top w:val="single" w:color="95B3D7" w:sz="4" w:space="0"/>
              <w:left w:val="single" w:color="000000" w:sz="4" w:space="0"/>
              <w:bottom w:val="single" w:color="95B3D7" w:sz="4" w:space="0"/>
              <w:right w:val="single" w:color="95B3D7" w:sz="4" w:space="0"/>
            </w:tcBorders>
            <w:shd w:val="clear" w:color="auto" w:fill="DBE5F1"/>
            <w:tcMar>
              <w:top w:w="0" w:type="dxa"/>
              <w:left w:w="107" w:type="dxa"/>
              <w:bottom w:w="127" w:type="dxa"/>
              <w:right w:w="115" w:type="dxa"/>
            </w:tcMar>
            <w:vAlign w:val="center"/>
          </w:tcPr>
          <w:p w:rsidR="00084009" w:rsidRDefault="001D7A39" w14:paraId="36878F60" w14:textId="77777777">
            <w:pPr>
              <w:spacing w:after="0" w:line="240" w:lineRule="auto"/>
              <w:ind w:left="0" w:firstLine="0"/>
            </w:pPr>
            <w:r>
              <w:t xml:space="preserve">Date: </w:t>
            </w:r>
          </w:p>
        </w:tc>
        <w:tc>
          <w:tcPr>
            <w:tcW w:w="2981" w:type="dxa"/>
            <w:tcBorders>
              <w:top w:val="single" w:color="95B3D7" w:sz="4" w:space="0"/>
              <w:left w:val="single" w:color="95B3D7" w:sz="4" w:space="0"/>
              <w:bottom w:val="single" w:color="95B3D7" w:sz="4" w:space="0"/>
              <w:right w:val="single" w:color="95B3D7" w:sz="4" w:space="0"/>
            </w:tcBorders>
            <w:shd w:val="clear" w:color="auto" w:fill="DBE5F1"/>
            <w:tcMar>
              <w:top w:w="0" w:type="dxa"/>
              <w:left w:w="107" w:type="dxa"/>
              <w:bottom w:w="127" w:type="dxa"/>
              <w:right w:w="115" w:type="dxa"/>
            </w:tcMar>
            <w:vAlign w:val="center"/>
          </w:tcPr>
          <w:p w:rsidR="00084009" w:rsidRDefault="001D7A39" w14:paraId="36878F61" w14:textId="77777777">
            <w:pPr>
              <w:spacing w:after="0" w:line="240" w:lineRule="auto"/>
              <w:ind w:left="143" w:firstLine="0"/>
            </w:pPr>
            <w:r>
              <w:t xml:space="preserve"> </w:t>
            </w:r>
          </w:p>
        </w:tc>
        <w:tc>
          <w:tcPr>
            <w:tcW w:w="1555" w:type="dxa"/>
            <w:tcBorders>
              <w:top w:val="single" w:color="95B3D7" w:sz="4" w:space="0"/>
              <w:left w:val="single" w:color="95B3D7" w:sz="4" w:space="0"/>
              <w:bottom w:val="single" w:color="95B3D7" w:sz="4" w:space="0"/>
              <w:right w:val="single" w:color="95B3D7" w:sz="4" w:space="0"/>
            </w:tcBorders>
            <w:shd w:val="clear" w:color="auto" w:fill="DBE5F1"/>
            <w:tcMar>
              <w:top w:w="0" w:type="dxa"/>
              <w:left w:w="107" w:type="dxa"/>
              <w:bottom w:w="127" w:type="dxa"/>
              <w:right w:w="115" w:type="dxa"/>
            </w:tcMar>
            <w:vAlign w:val="center"/>
          </w:tcPr>
          <w:p w:rsidR="00084009" w:rsidRDefault="001D7A39" w14:paraId="36878F62" w14:textId="77777777">
            <w:pPr>
              <w:spacing w:after="0" w:line="240" w:lineRule="auto"/>
              <w:ind w:left="143" w:firstLine="0"/>
            </w:pPr>
            <w:r>
              <w:t xml:space="preserve">Date: </w:t>
            </w:r>
          </w:p>
        </w:tc>
        <w:tc>
          <w:tcPr>
            <w:tcW w:w="3107" w:type="dxa"/>
            <w:tcBorders>
              <w:top w:val="single" w:color="95B3D7" w:sz="4" w:space="0"/>
              <w:left w:val="single" w:color="95B3D7" w:sz="4" w:space="0"/>
              <w:bottom w:val="single" w:color="95B3D7" w:sz="4" w:space="0"/>
              <w:right w:val="single" w:color="000000" w:sz="4" w:space="0"/>
            </w:tcBorders>
            <w:shd w:val="clear" w:color="auto" w:fill="DBE5F1"/>
            <w:tcMar>
              <w:top w:w="0" w:type="dxa"/>
              <w:left w:w="107" w:type="dxa"/>
              <w:bottom w:w="127" w:type="dxa"/>
              <w:right w:w="115" w:type="dxa"/>
            </w:tcMar>
            <w:vAlign w:val="center"/>
          </w:tcPr>
          <w:p w:rsidR="00084009" w:rsidRDefault="001D7A39" w14:paraId="36878F63" w14:textId="77777777">
            <w:pPr>
              <w:spacing w:after="0" w:line="240" w:lineRule="auto"/>
              <w:ind w:left="143" w:firstLine="0"/>
            </w:pPr>
            <w:r>
              <w:t xml:space="preserve"> </w:t>
            </w:r>
          </w:p>
        </w:tc>
      </w:tr>
    </w:tbl>
    <w:p w:rsidR="00084009" w:rsidRDefault="001D7A39" w14:paraId="36878F65" w14:textId="77777777">
      <w:pPr>
        <w:spacing w:after="218" w:line="240" w:lineRule="auto"/>
        <w:ind w:left="0" w:firstLine="0"/>
      </w:pPr>
      <w:r>
        <w:rPr>
          <w:color w:val="1F497D"/>
        </w:rPr>
        <w:t xml:space="preserve"> </w:t>
      </w:r>
    </w:p>
    <w:p w:rsidR="00084009" w:rsidRDefault="00084009" w14:paraId="36878F66" w14:textId="77777777">
      <w:pPr>
        <w:spacing w:after="0" w:line="240" w:lineRule="auto"/>
        <w:ind w:left="0" w:firstLine="0"/>
      </w:pPr>
    </w:p>
    <w:p w:rsidR="00084009" w:rsidRDefault="001D7A39" w14:paraId="36878F67" w14:textId="77777777">
      <w:pPr>
        <w:spacing w:after="0" w:line="240" w:lineRule="auto"/>
        <w:ind w:left="0" w:firstLine="0"/>
      </w:pPr>
      <w:r>
        <w:rPr>
          <w:sz w:val="22"/>
        </w:rPr>
        <w:t xml:space="preserve"> </w:t>
      </w:r>
    </w:p>
    <w:p w:rsidR="00084009" w:rsidRDefault="001D7A39" w14:paraId="36878F68" w14:textId="77777777">
      <w:pPr>
        <w:spacing w:after="0" w:line="240" w:lineRule="auto"/>
        <w:ind w:left="0" w:firstLine="0"/>
      </w:pPr>
      <w:r>
        <w:rPr>
          <w:sz w:val="22"/>
        </w:rPr>
        <w:t xml:space="preserve"> </w:t>
      </w:r>
    </w:p>
    <w:p w:rsidR="00084009" w:rsidRDefault="001D7A39" w14:paraId="36878F69" w14:textId="77777777">
      <w:pPr>
        <w:spacing w:after="0" w:line="240" w:lineRule="auto"/>
        <w:ind w:left="0" w:firstLine="0"/>
      </w:pPr>
      <w:r>
        <w:rPr>
          <w:sz w:val="22"/>
        </w:rPr>
        <w:t xml:space="preserve"> </w:t>
      </w:r>
    </w:p>
    <w:p w:rsidR="00084009" w:rsidRDefault="001D7A39" w14:paraId="36878F6A" w14:textId="77777777">
      <w:pPr>
        <w:spacing w:after="0" w:line="240" w:lineRule="auto"/>
        <w:ind w:left="0" w:firstLine="0"/>
      </w:pPr>
      <w:r>
        <w:rPr>
          <w:sz w:val="22"/>
        </w:rPr>
        <w:t xml:space="preserve"> </w:t>
      </w:r>
    </w:p>
    <w:p w:rsidR="00084009" w:rsidRDefault="001D7A39" w14:paraId="36878F6B" w14:textId="77777777">
      <w:pPr>
        <w:spacing w:after="0" w:line="240" w:lineRule="auto"/>
        <w:ind w:left="0" w:firstLine="0"/>
      </w:pPr>
      <w:r>
        <w:rPr>
          <w:sz w:val="22"/>
        </w:rPr>
        <w:t xml:space="preserve"> </w:t>
      </w:r>
    </w:p>
    <w:p w:rsidR="00084009" w:rsidRDefault="001D7A39" w14:paraId="36878F6C" w14:textId="77777777">
      <w:pPr>
        <w:spacing w:after="14" w:line="240" w:lineRule="auto"/>
        <w:ind w:left="0" w:firstLine="0"/>
      </w:pPr>
      <w:r>
        <w:rPr>
          <w:sz w:val="22"/>
        </w:rPr>
        <w:t xml:space="preserve"> </w:t>
      </w:r>
    </w:p>
    <w:p w:rsidR="00084009" w:rsidRDefault="001D7A39" w14:paraId="36878F6D" w14:textId="77777777">
      <w:pPr>
        <w:spacing w:after="0" w:line="240" w:lineRule="auto"/>
        <w:ind w:left="0" w:firstLine="0"/>
      </w:pPr>
      <w:r>
        <w:rPr>
          <w:sz w:val="22"/>
        </w:rPr>
        <w:t xml:space="preserve"> </w:t>
      </w:r>
    </w:p>
    <w:sectPr w:rsidR="00084009" w:rsidSect="00FF711C">
      <w:headerReference w:type="default" r:id="rId12"/>
      <w:footerReference w:type="default" r:id="rId13"/>
      <w:pgSz w:w="11906" w:h="16838" w:orient="portrait"/>
      <w:pgMar w:top="1488" w:right="1133" w:bottom="1512" w:left="1440" w:header="748" w:footer="71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1D7A39" w:rsidRDefault="001D7A39" w14:paraId="36878EA5" w14:textId="77777777">
      <w:pPr>
        <w:spacing w:after="0" w:line="240" w:lineRule="auto"/>
      </w:pPr>
      <w:r>
        <w:separator/>
      </w:r>
    </w:p>
  </w:endnote>
  <w:endnote w:type="continuationSeparator" w:id="0">
    <w:p w:rsidR="001D7A39" w:rsidRDefault="001D7A39" w14:paraId="36878EA7"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1D7A39" w:rsidP="0B9F0A75" w:rsidRDefault="266DAA16" w14:paraId="36878EAB" w14:textId="21CCD92F">
    <w:pPr>
      <w:tabs>
        <w:tab w:val="center" w:pos="2881"/>
      </w:tabs>
      <w:spacing w:line="240" w:lineRule="auto"/>
      <w:ind w:left="0" w:right="-146" w:firstLine="0"/>
    </w:pPr>
    <w:r w:rsidRPr="266DAA16">
      <w:rPr>
        <w:sz w:val="20"/>
        <w:szCs w:val="20"/>
      </w:rPr>
      <w:t xml:space="preserve">DPS Ref: RM 6200 Artificial Intelligence </w:t>
    </w:r>
    <w:r w:rsidR="0B9F0A75">
      <w:tab/>
    </w:r>
    <w:r w:rsidRPr="266DAA16">
      <w:rPr>
        <w:sz w:val="20"/>
        <w:szCs w:val="20"/>
      </w:rPr>
      <w:t xml:space="preserve">                                            </w:t>
    </w:r>
  </w:p>
  <w:p w:rsidR="001D7A39" w:rsidP="0B9F0A75" w:rsidRDefault="266DAA16" w14:paraId="36878EAC" w14:textId="209133D9">
    <w:pPr>
      <w:spacing w:after="0" w:line="240" w:lineRule="auto"/>
      <w:ind w:left="0" w:firstLine="0"/>
      <w:jc w:val="both"/>
    </w:pPr>
    <w:r w:rsidRPr="266DAA16">
      <w:rPr>
        <w:sz w:val="20"/>
        <w:szCs w:val="20"/>
      </w:rPr>
      <w:t xml:space="preserve">Project Version: v1.0 </w:t>
    </w:r>
    <w:r w:rsidR="0B9F0A75">
      <w:tab/>
    </w:r>
    <w:r w:rsidRPr="266DAA16">
      <w:rPr>
        <w:sz w:val="20"/>
        <w:szCs w:val="20"/>
      </w:rPr>
      <w:t xml:space="preserve"> </w:t>
    </w:r>
    <w:r w:rsidR="0B9F0A75">
      <w:tab/>
    </w:r>
    <w:r w:rsidRPr="266DAA16">
      <w:rPr>
        <w:sz w:val="20"/>
        <w:szCs w:val="20"/>
      </w:rPr>
      <w:t xml:space="preserve"> </w:t>
    </w:r>
    <w:r w:rsidRPr="266DAA16" w:rsidR="0B9F0A75">
      <w:rPr>
        <w:sz w:val="20"/>
        <w:szCs w:val="20"/>
      </w:rPr>
      <w:fldChar w:fldCharType="begin"/>
    </w:r>
    <w:r w:rsidRPr="266DAA16" w:rsidR="0B9F0A75">
      <w:rPr>
        <w:sz w:val="20"/>
        <w:szCs w:val="20"/>
      </w:rPr>
      <w:instrText xml:space="preserve"> PAGE </w:instrText>
    </w:r>
    <w:r w:rsidRPr="266DAA16" w:rsidR="0B9F0A75">
      <w:rPr>
        <w:sz w:val="20"/>
        <w:szCs w:val="20"/>
      </w:rPr>
      <w:fldChar w:fldCharType="separate"/>
    </w:r>
    <w:r w:rsidRPr="266DAA16">
      <w:rPr>
        <w:sz w:val="20"/>
        <w:szCs w:val="20"/>
      </w:rPr>
      <w:t>1</w:t>
    </w:r>
    <w:r w:rsidRPr="266DAA16" w:rsidR="0B9F0A75">
      <w:rPr>
        <w:sz w:val="20"/>
        <w:szCs w:val="20"/>
      </w:rPr>
      <w:fldChar w:fldCharType="end"/>
    </w:r>
    <w:r w:rsidRPr="266DAA16">
      <w:rPr>
        <w:sz w:val="20"/>
        <w:szCs w:val="20"/>
      </w:rPr>
      <w:t xml:space="preserve"> </w:t>
    </w:r>
  </w:p>
  <w:p w:rsidR="001D7A39" w:rsidRDefault="266DAA16" w14:paraId="36878EAD" w14:textId="516CE7CD">
    <w:pPr>
      <w:spacing w:after="0" w:line="240" w:lineRule="auto"/>
      <w:ind w:left="0" w:firstLine="0"/>
    </w:pPr>
    <w:r w:rsidRPr="266DAA16">
      <w:rPr>
        <w:sz w:val="20"/>
        <w:szCs w:val="20"/>
      </w:rPr>
      <w:t xml:space="preserve">Model Version: v1.1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1D7A39" w:rsidRDefault="001D7A39" w14:paraId="36878EA1" w14:textId="77777777">
      <w:pPr>
        <w:spacing w:after="0" w:line="240" w:lineRule="auto"/>
      </w:pPr>
      <w:r>
        <w:separator/>
      </w:r>
    </w:p>
  </w:footnote>
  <w:footnote w:type="continuationSeparator" w:id="0">
    <w:p w:rsidR="001D7A39" w:rsidRDefault="001D7A39" w14:paraId="36878EA3"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1D7A39" w:rsidP="0B9F0A75" w:rsidRDefault="266DAA16" w14:paraId="36878EA9" w14:textId="7E3AFD3E">
    <w:pPr>
      <w:spacing w:after="0" w:line="240" w:lineRule="auto"/>
      <w:ind w:left="0" w:firstLine="0"/>
      <w:jc w:val="both"/>
    </w:pPr>
    <w:r w:rsidRPr="266DAA16">
      <w:rPr>
        <w:sz w:val="20"/>
        <w:szCs w:val="20"/>
      </w:rPr>
      <w:t>DPS Schedule 6 (Order Form Template and Order Schedules) Crown Copyright</w:t>
    </w:r>
    <w:r w:rsidRPr="266DAA16">
      <w:rPr>
        <w:sz w:val="14"/>
        <w:szCs w:val="14"/>
      </w:rPr>
      <w:t xml:space="preserve"> </w:t>
    </w:r>
    <w:r w:rsidRPr="266DAA16">
      <w:rPr>
        <w:sz w:val="20"/>
        <w:szCs w:val="20"/>
      </w:rPr>
      <w:t xml:space="preserve">2020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F7F26DB"/>
    <w:multiLevelType w:val="multilevel"/>
    <w:tmpl w:val="C4022756"/>
    <w:lvl w:ilvl="0">
      <w:start w:val="1"/>
      <w:numFmt w:val="decimal"/>
      <w:lvlText w:val="%1."/>
      <w:lvlJc w:val="left"/>
      <w:pPr>
        <w:ind w:left="719" w:firstLine="0"/>
      </w:pPr>
      <w:rPr>
        <w:rFonts w:ascii="Times New Roman" w:hAnsi="Times New Roman" w:eastAsia="Times New Roman" w:cs="Times New Roman"/>
        <w:b w:val="0"/>
        <w:i w:val="0"/>
        <w:strike w:val="0"/>
        <w:dstrike w:val="0"/>
        <w:color w:val="000000"/>
        <w:position w:val="0"/>
        <w:sz w:val="24"/>
        <w:szCs w:val="24"/>
        <w:u w:val="none" w:color="000000"/>
        <w:shd w:val="clear" w:color="auto" w:fill="auto"/>
        <w:vertAlign w:val="baseline"/>
      </w:rPr>
    </w:lvl>
    <w:lvl w:ilvl="1">
      <w:numFmt w:val="bullet"/>
      <w:lvlText w:val="o"/>
      <w:lvlJc w:val="left"/>
      <w:pPr>
        <w:ind w:left="1785" w:firstLine="0"/>
      </w:pPr>
      <w:rPr>
        <w:rFonts w:ascii="Times New Roman" w:hAnsi="Times New Roman" w:eastAsia="Times New Roman" w:cs="Times New Roman"/>
        <w:b w:val="0"/>
        <w:i w:val="0"/>
        <w:strike w:val="0"/>
        <w:dstrike w:val="0"/>
        <w:color w:val="000000"/>
        <w:position w:val="0"/>
        <w:sz w:val="24"/>
        <w:szCs w:val="24"/>
        <w:u w:val="none" w:color="000000"/>
        <w:shd w:val="clear" w:color="auto" w:fill="auto"/>
        <w:vertAlign w:val="baseline"/>
      </w:rPr>
    </w:lvl>
    <w:lvl w:ilvl="2">
      <w:numFmt w:val="bullet"/>
      <w:lvlText w:val="▪"/>
      <w:lvlJc w:val="left"/>
      <w:pPr>
        <w:ind w:left="2520" w:firstLine="0"/>
      </w:pPr>
      <w:rPr>
        <w:rFonts w:ascii="Times New Roman" w:hAnsi="Times New Roman" w:eastAsia="Times New Roman" w:cs="Times New Roman"/>
        <w:b w:val="0"/>
        <w:i w:val="0"/>
        <w:strike w:val="0"/>
        <w:dstrike w:val="0"/>
        <w:color w:val="000000"/>
        <w:position w:val="0"/>
        <w:sz w:val="24"/>
        <w:szCs w:val="24"/>
        <w:u w:val="none" w:color="000000"/>
        <w:shd w:val="clear" w:color="auto" w:fill="auto"/>
        <w:vertAlign w:val="baseline"/>
      </w:rPr>
    </w:lvl>
    <w:lvl w:ilvl="3">
      <w:numFmt w:val="bullet"/>
      <w:lvlText w:val="•"/>
      <w:lvlJc w:val="left"/>
      <w:pPr>
        <w:ind w:left="3240" w:firstLine="0"/>
      </w:pPr>
      <w:rPr>
        <w:rFonts w:ascii="Times New Roman" w:hAnsi="Times New Roman" w:eastAsia="Times New Roman" w:cs="Times New Roman"/>
        <w:b w:val="0"/>
        <w:i w:val="0"/>
        <w:strike w:val="0"/>
        <w:dstrike w:val="0"/>
        <w:color w:val="000000"/>
        <w:position w:val="0"/>
        <w:sz w:val="24"/>
        <w:szCs w:val="24"/>
        <w:u w:val="none" w:color="000000"/>
        <w:shd w:val="clear" w:color="auto" w:fill="auto"/>
        <w:vertAlign w:val="baseline"/>
      </w:rPr>
    </w:lvl>
    <w:lvl w:ilvl="4">
      <w:numFmt w:val="bullet"/>
      <w:lvlText w:val="o"/>
      <w:lvlJc w:val="left"/>
      <w:pPr>
        <w:ind w:left="3960" w:firstLine="0"/>
      </w:pPr>
      <w:rPr>
        <w:rFonts w:ascii="Times New Roman" w:hAnsi="Times New Roman" w:eastAsia="Times New Roman" w:cs="Times New Roman"/>
        <w:b w:val="0"/>
        <w:i w:val="0"/>
        <w:strike w:val="0"/>
        <w:dstrike w:val="0"/>
        <w:color w:val="000000"/>
        <w:position w:val="0"/>
        <w:sz w:val="24"/>
        <w:szCs w:val="24"/>
        <w:u w:val="none" w:color="000000"/>
        <w:shd w:val="clear" w:color="auto" w:fill="auto"/>
        <w:vertAlign w:val="baseline"/>
      </w:rPr>
    </w:lvl>
    <w:lvl w:ilvl="5">
      <w:numFmt w:val="bullet"/>
      <w:lvlText w:val="▪"/>
      <w:lvlJc w:val="left"/>
      <w:pPr>
        <w:ind w:left="4680" w:firstLine="0"/>
      </w:pPr>
      <w:rPr>
        <w:rFonts w:ascii="Times New Roman" w:hAnsi="Times New Roman" w:eastAsia="Times New Roman" w:cs="Times New Roman"/>
        <w:b w:val="0"/>
        <w:i w:val="0"/>
        <w:strike w:val="0"/>
        <w:dstrike w:val="0"/>
        <w:color w:val="000000"/>
        <w:position w:val="0"/>
        <w:sz w:val="24"/>
        <w:szCs w:val="24"/>
        <w:u w:val="none" w:color="000000"/>
        <w:shd w:val="clear" w:color="auto" w:fill="auto"/>
        <w:vertAlign w:val="baseline"/>
      </w:rPr>
    </w:lvl>
    <w:lvl w:ilvl="6">
      <w:numFmt w:val="bullet"/>
      <w:lvlText w:val="•"/>
      <w:lvlJc w:val="left"/>
      <w:pPr>
        <w:ind w:left="5400" w:firstLine="0"/>
      </w:pPr>
      <w:rPr>
        <w:rFonts w:ascii="Times New Roman" w:hAnsi="Times New Roman" w:eastAsia="Times New Roman" w:cs="Times New Roman"/>
        <w:b w:val="0"/>
        <w:i w:val="0"/>
        <w:strike w:val="0"/>
        <w:dstrike w:val="0"/>
        <w:color w:val="000000"/>
        <w:position w:val="0"/>
        <w:sz w:val="24"/>
        <w:szCs w:val="24"/>
        <w:u w:val="none" w:color="000000"/>
        <w:shd w:val="clear" w:color="auto" w:fill="auto"/>
        <w:vertAlign w:val="baseline"/>
      </w:rPr>
    </w:lvl>
    <w:lvl w:ilvl="7">
      <w:numFmt w:val="bullet"/>
      <w:lvlText w:val="o"/>
      <w:lvlJc w:val="left"/>
      <w:pPr>
        <w:ind w:left="6120" w:firstLine="0"/>
      </w:pPr>
      <w:rPr>
        <w:rFonts w:ascii="Times New Roman" w:hAnsi="Times New Roman" w:eastAsia="Times New Roman" w:cs="Times New Roman"/>
        <w:b w:val="0"/>
        <w:i w:val="0"/>
        <w:strike w:val="0"/>
        <w:dstrike w:val="0"/>
        <w:color w:val="000000"/>
        <w:position w:val="0"/>
        <w:sz w:val="24"/>
        <w:szCs w:val="24"/>
        <w:u w:val="none" w:color="000000"/>
        <w:shd w:val="clear" w:color="auto" w:fill="auto"/>
        <w:vertAlign w:val="baseline"/>
      </w:rPr>
    </w:lvl>
    <w:lvl w:ilvl="8">
      <w:numFmt w:val="bullet"/>
      <w:lvlText w:val="▪"/>
      <w:lvlJc w:val="left"/>
      <w:pPr>
        <w:ind w:left="6840" w:firstLine="0"/>
      </w:pPr>
      <w:rPr>
        <w:rFonts w:ascii="Times New Roman" w:hAnsi="Times New Roman" w:eastAsia="Times New Roman" w:cs="Times New Roman"/>
        <w:b w:val="0"/>
        <w:i w:val="0"/>
        <w:strike w:val="0"/>
        <w:dstrike w:val="0"/>
        <w:color w:val="000000"/>
        <w:position w:val="0"/>
        <w:sz w:val="24"/>
        <w:szCs w:val="24"/>
        <w:u w:val="none" w:color="000000"/>
        <w:shd w:val="clear" w:color="auto" w:fill="auto"/>
        <w:vertAlign w:val="baseline"/>
      </w:rPr>
    </w:lvl>
  </w:abstractNum>
  <w:abstractNum w:abstractNumId="1" w15:restartNumberingAfterBreak="0">
    <w:nsid w:val="5AB81282"/>
    <w:multiLevelType w:val="multilevel"/>
    <w:tmpl w:val="581A726C"/>
    <w:lvl w:ilvl="0">
      <w:numFmt w:val="bullet"/>
      <w:lvlText w:val="o"/>
      <w:lvlJc w:val="left"/>
      <w:pPr>
        <w:ind w:left="2160" w:hanging="360"/>
      </w:pPr>
      <w:rPr>
        <w:rFonts w:ascii="Courier New" w:hAnsi="Courier New" w:cs="Courier New"/>
      </w:rPr>
    </w:lvl>
    <w:lvl w:ilvl="1">
      <w:numFmt w:val="bullet"/>
      <w:lvlText w:val="o"/>
      <w:lvlJc w:val="left"/>
      <w:pPr>
        <w:ind w:left="2880" w:hanging="360"/>
      </w:pPr>
      <w:rPr>
        <w:rFonts w:ascii="Courier New" w:hAnsi="Courier New" w:cs="Courier New"/>
      </w:rPr>
    </w:lvl>
    <w:lvl w:ilvl="2">
      <w:numFmt w:val="bullet"/>
      <w:lvlText w:val=""/>
      <w:lvlJc w:val="left"/>
      <w:pPr>
        <w:ind w:left="3600" w:hanging="360"/>
      </w:pPr>
      <w:rPr>
        <w:rFonts w:ascii="Wingdings" w:hAnsi="Wingdings"/>
      </w:rPr>
    </w:lvl>
    <w:lvl w:ilvl="3">
      <w:numFmt w:val="bullet"/>
      <w:lvlText w:val=""/>
      <w:lvlJc w:val="left"/>
      <w:pPr>
        <w:ind w:left="4320" w:hanging="360"/>
      </w:pPr>
      <w:rPr>
        <w:rFonts w:ascii="Symbol" w:hAnsi="Symbol"/>
      </w:rPr>
    </w:lvl>
    <w:lvl w:ilvl="4">
      <w:numFmt w:val="bullet"/>
      <w:lvlText w:val="o"/>
      <w:lvlJc w:val="left"/>
      <w:pPr>
        <w:ind w:left="5040" w:hanging="360"/>
      </w:pPr>
      <w:rPr>
        <w:rFonts w:ascii="Courier New" w:hAnsi="Courier New" w:cs="Courier New"/>
      </w:rPr>
    </w:lvl>
    <w:lvl w:ilvl="5">
      <w:numFmt w:val="bullet"/>
      <w:lvlText w:val=""/>
      <w:lvlJc w:val="left"/>
      <w:pPr>
        <w:ind w:left="5760" w:hanging="360"/>
      </w:pPr>
      <w:rPr>
        <w:rFonts w:ascii="Wingdings" w:hAnsi="Wingdings"/>
      </w:rPr>
    </w:lvl>
    <w:lvl w:ilvl="6">
      <w:numFmt w:val="bullet"/>
      <w:lvlText w:val=""/>
      <w:lvlJc w:val="left"/>
      <w:pPr>
        <w:ind w:left="6480" w:hanging="360"/>
      </w:pPr>
      <w:rPr>
        <w:rFonts w:ascii="Symbol" w:hAnsi="Symbol"/>
      </w:rPr>
    </w:lvl>
    <w:lvl w:ilvl="7">
      <w:numFmt w:val="bullet"/>
      <w:lvlText w:val="o"/>
      <w:lvlJc w:val="left"/>
      <w:pPr>
        <w:ind w:left="7200" w:hanging="360"/>
      </w:pPr>
      <w:rPr>
        <w:rFonts w:ascii="Courier New" w:hAnsi="Courier New" w:cs="Courier New"/>
      </w:rPr>
    </w:lvl>
    <w:lvl w:ilvl="8">
      <w:numFmt w:val="bullet"/>
      <w:lvlText w:val=""/>
      <w:lvlJc w:val="left"/>
      <w:pPr>
        <w:ind w:left="7920" w:hanging="360"/>
      </w:pPr>
      <w:rPr>
        <w:rFonts w:ascii="Wingdings" w:hAnsi="Wingdings"/>
      </w:rPr>
    </w:lvl>
  </w:abstractNum>
  <w:num w:numId="1" w16cid:durableId="1003900079">
    <w:abstractNumId w:val="0"/>
  </w:num>
  <w:num w:numId="2" w16cid:durableId="446850421">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trackRevisions w:val="false"/>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4009"/>
    <w:rsid w:val="00020BFD"/>
    <w:rsid w:val="00084009"/>
    <w:rsid w:val="001D7A39"/>
    <w:rsid w:val="002665BB"/>
    <w:rsid w:val="0069634B"/>
    <w:rsid w:val="00C64B43"/>
    <w:rsid w:val="00FF711C"/>
    <w:rsid w:val="0729D7F1"/>
    <w:rsid w:val="0A3A0953"/>
    <w:rsid w:val="0B9F0A75"/>
    <w:rsid w:val="18C1343E"/>
    <w:rsid w:val="1E0932D2"/>
    <w:rsid w:val="2178061B"/>
    <w:rsid w:val="266DAA16"/>
    <w:rsid w:val="274BFB3B"/>
    <w:rsid w:val="4BA24720"/>
    <w:rsid w:val="7CA755C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78EA1"/>
  <w15:docId w15:val="{DA9860D5-AA00-4FF3-AF0E-FDC856CA4E4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Calibri" w:hAnsi="Calibri" w:eastAsia="Times New Roman" w:cs="Times New Roman"/>
        <w:sz w:val="22"/>
        <w:szCs w:val="22"/>
        <w:lang w:val="en-GB" w:eastAsia="en-GB"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uppressAutoHyphens/>
      <w:spacing w:after="5" w:line="264" w:lineRule="auto"/>
      <w:ind w:left="10" w:hanging="10"/>
    </w:pPr>
    <w:rPr>
      <w:rFonts w:ascii="Times New Roman" w:hAnsi="Times New Roman"/>
      <w:color w:val="000000"/>
      <w:sz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pPr>
      <w:tabs>
        <w:tab w:val="center" w:pos="4513"/>
        <w:tab w:val="right" w:pos="9026"/>
      </w:tabs>
      <w:spacing w:after="0" w:line="240" w:lineRule="auto"/>
    </w:pPr>
  </w:style>
  <w:style w:type="character" w:styleId="HeaderChar" w:customStyle="1">
    <w:name w:val="Header Char"/>
    <w:basedOn w:val="DefaultParagraphFont"/>
    <w:rPr>
      <w:rFonts w:ascii="Times New Roman" w:hAnsi="Times New Roman"/>
      <w:color w:val="000000"/>
      <w:sz w:val="24"/>
    </w:rPr>
  </w:style>
  <w:style w:type="paragraph" w:styleId="Footer">
    <w:name w:val="footer"/>
    <w:basedOn w:val="Normal"/>
    <w:pPr>
      <w:tabs>
        <w:tab w:val="center" w:pos="4513"/>
        <w:tab w:val="right" w:pos="9026"/>
      </w:tabs>
      <w:spacing w:after="0" w:line="240" w:lineRule="auto"/>
    </w:pPr>
  </w:style>
  <w:style w:type="character" w:styleId="FooterChar" w:customStyle="1">
    <w:name w:val="Footer Char"/>
    <w:basedOn w:val="DefaultParagraphFont"/>
    <w:rPr>
      <w:rFonts w:ascii="Times New Roman" w:hAnsi="Times New Roman"/>
      <w:color w:val="000000"/>
      <w:sz w:val="24"/>
    </w:rPr>
  </w:style>
  <w:style w:type="character" w:styleId="ui-provider" w:customStyle="1">
    <w:name w:val="ui-provider"/>
    <w:basedOn w:val="DefaultParagraphFont"/>
  </w:style>
  <w:style w:type="paragraph" w:styleId="ListParagraph">
    <w:name w:val="List Paragraph"/>
    <w:basedOn w:val="Normal"/>
    <w:pPr>
      <w:ind w:left="720"/>
      <w:contextualSpacing/>
    </w:pPr>
  </w:style>
  <w:style w:type="paragraph" w:styleId="NormalWeb">
    <w:name w:val="Normal (Web)"/>
    <w:basedOn w:val="Normal"/>
    <w:pPr>
      <w:suppressAutoHyphens w:val="0"/>
      <w:spacing w:before="100" w:after="100" w:line="240" w:lineRule="auto"/>
      <w:ind w:left="0" w:firstLine="0"/>
      <w:textAlignment w:val="auto"/>
    </w:pPr>
    <w:rPr>
      <w:color w:val="auto"/>
      <w:szCs w:val="24"/>
    </w:rPr>
  </w:style>
  <w:style w:type="character" w:styleId="Strong">
    <w:name w:val="Strong"/>
    <w:basedOn w:val="DefaultParagraphFont"/>
    <w:rPr>
      <w:b/>
      <w:bCs/>
    </w:rPr>
  </w:style>
  <w:style w:type="paragraph" w:styleId="Default" w:customStyle="1">
    <w:name w:val="Default"/>
    <w:pPr>
      <w:autoSpaceDE w:val="0"/>
      <w:spacing w:after="0"/>
      <w:textAlignment w:val="auto"/>
    </w:pPr>
    <w:rPr>
      <w:rFonts w:ascii="Arial" w:hAnsi="Arial" w:cs="Arial"/>
      <w:color w:val="000000"/>
      <w:sz w:val="24"/>
      <w:szCs w:val="24"/>
    </w:rPr>
  </w:style>
  <w:style w:type="character" w:styleId="normaltextrun" w:customStyle="1">
    <w:name w:val="normaltextrun"/>
    <w:basedOn w:val="DefaultParagraphFont"/>
    <w:rsid w:val="00C64B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theme" Target="theme/theme1.xml" Id="rId1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ntTable" Target="fontTable.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Core Document" ma:contentTypeID="0x0101004691A8DE0991884F8E90AD6474FC7373010029748DE2BE29A24084894AB36EE39AC4" ma:contentTypeVersion="17" ma:contentTypeDescription="Create a new document." ma:contentTypeScope="" ma:versionID="40b41f878cb4224ba4223efc2e971e52">
  <xsd:schema xmlns:xsd="http://www.w3.org/2001/XMLSchema" xmlns:xs="http://www.w3.org/2001/XMLSchema" xmlns:p="http://schemas.microsoft.com/office/2006/metadata/properties" xmlns:ns2="0f9fa326-da26-4ea8-b6a9-645e8136fe1d" xmlns:ns3="562bfd5c-d220-4eae-8549-a844a2da3c2d" xmlns:ns4="aaacb922-5235-4a66-b188-303b9b46fbd7" xmlns:ns5="c0a68551-ff92-43e6-a4d8-28fcb27a2048" targetNamespace="http://schemas.microsoft.com/office/2006/metadata/properties" ma:root="true" ma:fieldsID="1b0a82bb9393931048c4c4d37a8fb2fe" ns2:_="" ns3:_="" ns4:_="" ns5:_="">
    <xsd:import namespace="0f9fa326-da26-4ea8-b6a9-645e8136fe1d"/>
    <xsd:import namespace="562bfd5c-d220-4eae-8549-a844a2da3c2d"/>
    <xsd:import namespace="aaacb922-5235-4a66-b188-303b9b46fbd7"/>
    <xsd:import namespace="c0a68551-ff92-43e6-a4d8-28fcb27a2048"/>
    <xsd:element name="properties">
      <xsd:complexType>
        <xsd:sequence>
          <xsd:element name="documentManagement">
            <xsd:complexType>
              <xsd:all>
                <xsd:element ref="ns2:c6f593ada1854b629148449de059396b" minOccurs="0"/>
                <xsd:element ref="ns3:TaxCatchAll" minOccurs="0"/>
                <xsd:element ref="ns3:TaxCatchAllLabel" minOccurs="0"/>
                <xsd:element ref="ns2:m817f42addf14c9a838da36e78800043" minOccurs="0"/>
                <xsd:element ref="ns2:h573c97cf80c4aa6b446c5363dc3ac94" minOccurs="0"/>
                <xsd:element ref="ns4:LegacyData" minOccurs="0"/>
                <xsd:element ref="ns3:_dlc_DocId" minOccurs="0"/>
                <xsd:element ref="ns3:_dlc_DocIdPersistId" minOccurs="0"/>
                <xsd:element ref="ns3:_dlc_DocIdUrl" minOccurs="0"/>
                <xsd:element ref="ns5:MediaServiceMetadata" minOccurs="0"/>
                <xsd:element ref="ns5:MediaServiceFastMetadata" minOccurs="0"/>
                <xsd:element ref="ns5:MediaServiceObjectDetectorVersions" minOccurs="0"/>
                <xsd:element ref="ns3:SharedWithUsers" minOccurs="0"/>
                <xsd:element ref="ns3:SharedWithDetails" minOccurs="0"/>
                <xsd:element ref="ns5:lcf76f155ced4ddcb4097134ff3c332f" minOccurs="0"/>
                <xsd:element ref="ns5:MediaServiceGenerationTime" minOccurs="0"/>
                <xsd:element ref="ns5:MediaServiceEventHashCode" minOccurs="0"/>
                <xsd:element ref="ns5:MediaServiceOCR" minOccurs="0"/>
                <xsd:element ref="ns5:MediaServiceSearchProperties"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9fa326-da26-4ea8-b6a9-645e8136fe1d" elementFormDefault="qualified">
    <xsd:import namespace="http://schemas.microsoft.com/office/2006/documentManagement/types"/>
    <xsd:import namespace="http://schemas.microsoft.com/office/infopath/2007/PartnerControls"/>
    <xsd:element name="c6f593ada1854b629148449de059396b" ma:index="8" nillable="true" ma:taxonomy="true" ma:internalName="c6f593ada1854b629148449de059396b" ma:taxonomyFieldName="KIM_GovernmentBody" ma:displayName="Government Body" ma:default="3;#DSIT|9b2b16d8-8f0e-f9f9-8d2e-30d6eeb93788" ma:fieldId="{c6f593ad-a185-4b62-9148-449de059396b}" ma:sspId="9b0aeba9-2bce-41c2-8545-5d12d676a674" ma:termSetId="46784332-da01-4f4a-94fa-2a245cb438b3" ma:anchorId="00000000-0000-0000-0000-000000000000" ma:open="false" ma:isKeyword="false">
      <xsd:complexType>
        <xsd:sequence>
          <xsd:element ref="pc:Terms" minOccurs="0" maxOccurs="1"/>
        </xsd:sequence>
      </xsd:complexType>
    </xsd:element>
    <xsd:element name="m817f42addf14c9a838da36e78800043" ma:index="12" nillable="true" ma:taxonomy="true" ma:internalName="m817f42addf14c9a838da36e78800043" ma:taxonomyFieldName="KIM_Function" ma:displayName="Function" ma:default="1;#Corporate|c43dac01-b921-4e9c-8c22-c7af21216c7f" ma:fieldId="{6817f42a-ddf1-4c9a-838d-a36e78800043}" ma:sspId="9b0aeba9-2bce-41c2-8545-5d12d676a674" ma:termSetId="8a8c3714-5ee2-45f9-8c60-591b9d070299" ma:anchorId="00000000-0000-0000-0000-000000000000" ma:open="false" ma:isKeyword="false">
      <xsd:complexType>
        <xsd:sequence>
          <xsd:element ref="pc:Terms" minOccurs="0" maxOccurs="1"/>
        </xsd:sequence>
      </xsd:complexType>
    </xsd:element>
    <xsd:element name="h573c97cf80c4aa6b446c5363dc3ac94" ma:index="14" nillable="true" ma:taxonomy="true" ma:internalName="h573c97cf80c4aa6b446c5363dc3ac94" ma:taxonomyFieldName="KIM_Activity" ma:displayName="Activity" ma:default="2;#Commercial|20076238-9482-bb3e-331d-e7f15a96db20" ma:fieldId="{1573c97c-f80c-4aa6-b446-c5363dc3ac94}" ma:sspId="9b0aeba9-2bce-41c2-8545-5d12d676a674" ma:termSetId="5c6dcaef-f335-486f-b10e-5a74f102472a"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62bfd5c-d220-4eae-8549-a844a2da3c2d"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413d228d-2094-43af-8e2a-db642d958b19}" ma:internalName="TaxCatchAll" ma:showField="CatchAllData" ma:web="562bfd5c-d220-4eae-8549-a844a2da3c2d">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413d228d-2094-43af-8e2a-db642d958b19}" ma:internalName="TaxCatchAllLabel" ma:readOnly="true" ma:showField="CatchAllDataLabel" ma:web="562bfd5c-d220-4eae-8549-a844a2da3c2d">
      <xsd:complexType>
        <xsd:complexContent>
          <xsd:extension base="dms:MultiChoiceLookup">
            <xsd:sequence>
              <xsd:element name="Value" type="dms:Lookup" maxOccurs="unbounded" minOccurs="0" nillable="true"/>
            </xsd:sequence>
          </xsd:extension>
        </xsd:complexContent>
      </xsd:complexType>
    </xsd:element>
    <xsd:element name="_dlc_DocId" ma:index="17" nillable="true" ma:displayName="Document ID Value" ma:description="The value of the document ID assigned to this item." ma:indexed="true" ma:internalName="_dlc_DocId" ma:readOnly="true">
      <xsd:simpleType>
        <xsd:restriction base="dms:Text"/>
      </xsd:simpleType>
    </xsd:element>
    <xsd:element name="_dlc_DocIdPersistId" ma:index="18" nillable="true" ma:displayName="Persist ID" ma:description="Keep ID on add." ma:hidden="true" ma:internalName="_dlc_DocIdPersistId" ma:readOnly="true">
      <xsd:simpleType>
        <xsd:restriction base="dms:Boolean"/>
      </xsd:simpleType>
    </xsd:element>
    <xsd:element name="_dlc_DocIdUrl" ma:index="1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16"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a68551-ff92-43e6-a4d8-28fcb27a2048"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DateTaken" ma:index="31" nillable="true" ma:displayName="MediaServiceDateTaken" ma:hidden="true" ma:indexed="true" ma:internalName="MediaServiceDateTaken" ma:readOnly="true">
      <xsd:simpleType>
        <xsd:restriction base="dms:Text"/>
      </xsd:simpleType>
    </xsd:element>
    <xsd:element name="MediaLengthInSeconds" ma:index="3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6f593ada1854b629148449de059396b xmlns="0f9fa326-da26-4ea8-b6a9-645e8136fe1d">
      <Terms xmlns="http://schemas.microsoft.com/office/infopath/2007/PartnerControls">
        <TermInfo xmlns="http://schemas.microsoft.com/office/infopath/2007/PartnerControls">
          <TermName xmlns="http://schemas.microsoft.com/office/infopath/2007/PartnerControls">DSIT</TermName>
          <TermId xmlns="http://schemas.microsoft.com/office/infopath/2007/PartnerControls">9b2b16d8-8f0e-f9f9-8d2e-30d6eeb93788</TermId>
        </TermInfo>
      </Terms>
    </c6f593ada1854b629148449de059396b>
    <LegacyData xmlns="aaacb922-5235-4a66-b188-303b9b46fbd7" xsi:nil="true"/>
    <lcf76f155ced4ddcb4097134ff3c332f xmlns="c0a68551-ff92-43e6-a4d8-28fcb27a2048">
      <Terms xmlns="http://schemas.microsoft.com/office/infopath/2007/PartnerControls"/>
    </lcf76f155ced4ddcb4097134ff3c332f>
    <TaxCatchAll xmlns="562bfd5c-d220-4eae-8549-a844a2da3c2d">
      <Value>3</Value>
      <Value>2</Value>
      <Value>1</Value>
    </TaxCatchAll>
    <m817f42addf14c9a838da36e78800043 xmlns="0f9fa326-da26-4ea8-b6a9-645e8136fe1d">
      <Terms xmlns="http://schemas.microsoft.com/office/infopath/2007/PartnerControls">
        <TermInfo xmlns="http://schemas.microsoft.com/office/infopath/2007/PartnerControls">
          <TermName xmlns="http://schemas.microsoft.com/office/infopath/2007/PartnerControls">Corporate</TermName>
          <TermId xmlns="http://schemas.microsoft.com/office/infopath/2007/PartnerControls">c43dac01-b921-4e9c-8c22-c7af21216c7f</TermId>
        </TermInfo>
      </Terms>
    </m817f42addf14c9a838da36e78800043>
    <h573c97cf80c4aa6b446c5363dc3ac94 xmlns="0f9fa326-da26-4ea8-b6a9-645e8136fe1d">
      <Terms xmlns="http://schemas.microsoft.com/office/infopath/2007/PartnerControls">
        <TermInfo xmlns="http://schemas.microsoft.com/office/infopath/2007/PartnerControls">
          <TermName xmlns="http://schemas.microsoft.com/office/infopath/2007/PartnerControls">Commercial</TermName>
          <TermId xmlns="http://schemas.microsoft.com/office/infopath/2007/PartnerControls">20076238-9482-bb3e-331d-e7f15a96db20</TermId>
        </TermInfo>
      </Terms>
    </h573c97cf80c4aa6b446c5363dc3ac94>
    <_dlc_DocId xmlns="562bfd5c-d220-4eae-8549-a844a2da3c2d">576Y2SXZTANK-1599574555-7341</_dlc_DocId>
    <_dlc_DocIdUrl xmlns="562bfd5c-d220-4eae-8549-a844a2da3c2d">
      <Url>https://beisgov.sharepoint.com/sites/AITaskforce-OS/_layouts/15/DocIdRedir.aspx?ID=576Y2SXZTANK-1599574555-7341</Url>
      <Description>576Y2SXZTANK-1599574555-7341</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B0EE5E-2FAE-4DA0-BA96-E830741E99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9fa326-da26-4ea8-b6a9-645e8136fe1d"/>
    <ds:schemaRef ds:uri="562bfd5c-d220-4eae-8549-a844a2da3c2d"/>
    <ds:schemaRef ds:uri="aaacb922-5235-4a66-b188-303b9b46fbd7"/>
    <ds:schemaRef ds:uri="c0a68551-ff92-43e6-a4d8-28fcb27a20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EC366B-AF16-444A-9578-93F2EC365034}">
  <ds:schemaRefs>
    <ds:schemaRef ds:uri="http://schemas.microsoft.com/sharepoint/events"/>
  </ds:schemaRefs>
</ds:datastoreItem>
</file>

<file path=customXml/itemProps3.xml><?xml version="1.0" encoding="utf-8"?>
<ds:datastoreItem xmlns:ds="http://schemas.openxmlformats.org/officeDocument/2006/customXml" ds:itemID="{F47BC112-1651-4B8C-B247-CF1F85B76268}">
  <ds:schemaRefs>
    <ds:schemaRef ds:uri="http://schemas.microsoft.com/sharepoint/v3/contenttype/forms"/>
  </ds:schemaRefs>
</ds:datastoreItem>
</file>

<file path=customXml/itemProps4.xml><?xml version="1.0" encoding="utf-8"?>
<ds:datastoreItem xmlns:ds="http://schemas.openxmlformats.org/officeDocument/2006/customXml" ds:itemID="{92AF4BB3-EC3B-479F-9287-EB96A851640B}">
  <ds:schemaRefs>
    <ds:schemaRef ds:uri="http://schemas.microsoft.com/office/2006/metadata/properties"/>
    <ds:schemaRef ds:uri="http://schemas.microsoft.com/office/infopath/2007/PartnerControls"/>
    <ds:schemaRef ds:uri="0f9fa326-da26-4ea8-b6a9-645e8136fe1d"/>
    <ds:schemaRef ds:uri="aaacb922-5235-4a66-b188-303b9b46fbd7"/>
    <ds:schemaRef ds:uri="c0a68551-ff92-43e6-a4d8-28fcb27a2048"/>
    <ds:schemaRef ds:uri="562bfd5c-d220-4eae-8549-a844a2da3c2d"/>
  </ds:schemaRefs>
</ds:datastoreItem>
</file>

<file path=customXml/itemProps5.xml><?xml version="1.0" encoding="utf-8"?>
<ds:datastoreItem xmlns:ds="http://schemas.openxmlformats.org/officeDocument/2006/customXml" ds:itemID="{B7244837-949C-4421-9148-6BD1C4B84186}">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DPS Schedule 6 - Order Form Template and Order Schedules v.1.0</dc:title>
  <dc:subject/>
  <dc:creator>stephen.gent</dc:creator>
  <cp:lastModifiedBy>Muzzupappa, Paolo (DSIT)</cp:lastModifiedBy>
  <cp:revision>3</cp:revision>
  <dcterms:created xsi:type="dcterms:W3CDTF">2024-09-30T07:43:00Z</dcterms:created>
  <dcterms:modified xsi:type="dcterms:W3CDTF">2024-10-03T16:33:51Z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0x0101004691A8DE0991884F8E90AD6474FC7373010029748DE2BE29A24084894AB36EE39AC4</vt:lpwstr>
  </property>
  <property fmtid="{D5CDD505-2E9C-101B-9397-08002B2CF9AE}" pid="3" name="KIM_Activity">
    <vt:lpwstr>2;#Commercial|20076238-9482-bb3e-331d-e7f15a96db20</vt:lpwstr>
  </property>
  <property fmtid="{D5CDD505-2E9C-101B-9397-08002B2CF9AE}" pid="4" name="KIM_Function">
    <vt:lpwstr>1;#Corporate|c43dac01-b921-4e9c-8c22-c7af21216c7f</vt:lpwstr>
  </property>
  <property fmtid="{D5CDD505-2E9C-101B-9397-08002B2CF9AE}" pid="5" name="_dlc_DocIdItemGuid">
    <vt:lpwstr>3efaefe7-f6e7-489d-8390-2d73f31f6e56</vt:lpwstr>
  </property>
  <property fmtid="{D5CDD505-2E9C-101B-9397-08002B2CF9AE}" pid="6" name="KIM_GovernmentBody">
    <vt:lpwstr>3;#DSIT|9b2b16d8-8f0e-f9f9-8d2e-30d6eeb93788</vt:lpwstr>
  </property>
  <property fmtid="{D5CDD505-2E9C-101B-9397-08002B2CF9AE}" pid="7" name="MediaServiceImageTags">
    <vt:lpwstr/>
  </property>
  <property fmtid="{D5CDD505-2E9C-101B-9397-08002B2CF9AE}" pid="8" name="MSIP_Label_ba62f585-b40f-4ab9-bafe-39150f03d124_Enabled">
    <vt:lpwstr>true</vt:lpwstr>
  </property>
  <property fmtid="{D5CDD505-2E9C-101B-9397-08002B2CF9AE}" pid="9" name="MSIP_Label_ba62f585-b40f-4ab9-bafe-39150f03d124_SetDate">
    <vt:lpwstr>2024-09-12T19:26:06Z</vt:lpwstr>
  </property>
  <property fmtid="{D5CDD505-2E9C-101B-9397-08002B2CF9AE}" pid="10" name="MSIP_Label_ba62f585-b40f-4ab9-bafe-39150f03d124_Method">
    <vt:lpwstr>Standard</vt:lpwstr>
  </property>
  <property fmtid="{D5CDD505-2E9C-101B-9397-08002B2CF9AE}" pid="11" name="MSIP_Label_ba62f585-b40f-4ab9-bafe-39150f03d124_Name">
    <vt:lpwstr>OFFICIAL</vt:lpwstr>
  </property>
  <property fmtid="{D5CDD505-2E9C-101B-9397-08002B2CF9AE}" pid="12" name="MSIP_Label_ba62f585-b40f-4ab9-bafe-39150f03d124_SiteId">
    <vt:lpwstr>cbac7005-02c1-43eb-b497-e6492d1b2dd8</vt:lpwstr>
  </property>
  <property fmtid="{D5CDD505-2E9C-101B-9397-08002B2CF9AE}" pid="13" name="MSIP_Label_ba62f585-b40f-4ab9-bafe-39150f03d124_ActionId">
    <vt:lpwstr>93efd16b-fc73-4dcb-981d-3946212aab64</vt:lpwstr>
  </property>
  <property fmtid="{D5CDD505-2E9C-101B-9397-08002B2CF9AE}" pid="14" name="MSIP_Label_ba62f585-b40f-4ab9-bafe-39150f03d124_ContentBits">
    <vt:lpwstr>0</vt:lpwstr>
  </property>
</Properties>
</file>